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C64B" w14:textId="6336A102" w:rsidR="00794496" w:rsidRPr="00740C07" w:rsidRDefault="00103B06" w:rsidP="00794496">
      <w:pPr>
        <w:jc w:val="center"/>
        <w:rPr>
          <w:rFonts w:cs="Arial"/>
          <w:sz w:val="96"/>
          <w:szCs w:val="96"/>
          <w:lang w:val="en-GB"/>
        </w:rPr>
      </w:pPr>
      <w:r>
        <w:rPr>
          <w:rFonts w:cs="Arial"/>
          <w:sz w:val="96"/>
          <w:szCs w:val="96"/>
          <w:lang w:val="en-GB"/>
        </w:rPr>
        <w:t>On the Job Training (OJT)</w:t>
      </w:r>
    </w:p>
    <w:p w14:paraId="3379E1DF" w14:textId="15A49F78" w:rsidR="00794496" w:rsidRPr="00740C07" w:rsidRDefault="00794496" w:rsidP="00794496">
      <w:pPr>
        <w:jc w:val="center"/>
        <w:rPr>
          <w:rFonts w:cs="Arial"/>
          <w:sz w:val="56"/>
          <w:szCs w:val="56"/>
          <w:lang w:val="en-GB"/>
        </w:rPr>
      </w:pPr>
    </w:p>
    <w:p w14:paraId="65DAEB72" w14:textId="5927C885" w:rsidR="003E3144" w:rsidRPr="00740C07" w:rsidRDefault="00103B06" w:rsidP="0007780F">
      <w:pPr>
        <w:jc w:val="center"/>
        <w:rPr>
          <w:rFonts w:cs="Arial"/>
          <w:sz w:val="56"/>
          <w:szCs w:val="56"/>
          <w:lang w:val="en-GB"/>
        </w:rPr>
      </w:pPr>
      <w:r>
        <w:rPr>
          <w:rFonts w:cs="Arial"/>
          <w:sz w:val="56"/>
          <w:szCs w:val="56"/>
          <w:lang w:val="en-GB"/>
        </w:rPr>
        <w:t xml:space="preserve">F I N A L   A S </w:t>
      </w:r>
      <w:proofErr w:type="spellStart"/>
      <w:r>
        <w:rPr>
          <w:rFonts w:cs="Arial"/>
          <w:sz w:val="56"/>
          <w:szCs w:val="56"/>
          <w:lang w:val="en-GB"/>
        </w:rPr>
        <w:t>S</w:t>
      </w:r>
      <w:proofErr w:type="spellEnd"/>
      <w:r>
        <w:rPr>
          <w:rFonts w:cs="Arial"/>
          <w:sz w:val="56"/>
          <w:szCs w:val="56"/>
          <w:lang w:val="en-GB"/>
        </w:rPr>
        <w:t xml:space="preserve"> E S </w:t>
      </w:r>
      <w:proofErr w:type="spellStart"/>
      <w:r>
        <w:rPr>
          <w:rFonts w:cs="Arial"/>
          <w:sz w:val="56"/>
          <w:szCs w:val="56"/>
          <w:lang w:val="en-GB"/>
        </w:rPr>
        <w:t>S</w:t>
      </w:r>
      <w:proofErr w:type="spellEnd"/>
      <w:r>
        <w:rPr>
          <w:rFonts w:cs="Arial"/>
          <w:sz w:val="56"/>
          <w:szCs w:val="56"/>
          <w:lang w:val="en-GB"/>
        </w:rPr>
        <w:t xml:space="preserve"> M E N T</w:t>
      </w:r>
    </w:p>
    <w:p w14:paraId="3493D34D" w14:textId="642CAC6D" w:rsidR="00542CCB" w:rsidRPr="00DA4846" w:rsidRDefault="005C479F" w:rsidP="00DA4846">
      <w:pPr>
        <w:jc w:val="center"/>
        <w:rPr>
          <w:rFonts w:cs="Arial"/>
          <w:sz w:val="22"/>
          <w:szCs w:val="22"/>
          <w:lang w:val="en-GB"/>
        </w:rPr>
      </w:pPr>
      <w:proofErr w:type="spellStart"/>
      <w:r w:rsidRPr="00740C07">
        <w:rPr>
          <w:rFonts w:cs="Arial"/>
          <w:sz w:val="22"/>
          <w:szCs w:val="22"/>
          <w:lang w:val="en-GB"/>
        </w:rPr>
        <w:t>i.a.w</w:t>
      </w:r>
      <w:proofErr w:type="spellEnd"/>
      <w:r w:rsidRPr="00740C07">
        <w:rPr>
          <w:rFonts w:cs="Arial"/>
          <w:sz w:val="22"/>
          <w:szCs w:val="22"/>
          <w:lang w:val="en-GB"/>
        </w:rPr>
        <w:t>.</w:t>
      </w:r>
      <w:r w:rsidR="005049A2" w:rsidRPr="00740C07">
        <w:rPr>
          <w:rFonts w:cs="Arial"/>
          <w:sz w:val="22"/>
          <w:szCs w:val="22"/>
          <w:lang w:val="en-GB"/>
        </w:rPr>
        <w:t xml:space="preserve"> EASA Part</w:t>
      </w:r>
      <w:r w:rsidR="009534D7" w:rsidRPr="00740C07">
        <w:rPr>
          <w:rFonts w:cs="Arial"/>
          <w:sz w:val="22"/>
          <w:szCs w:val="22"/>
          <w:lang w:val="en-GB"/>
        </w:rPr>
        <w:t>-</w:t>
      </w:r>
      <w:r w:rsidR="005049A2" w:rsidRPr="00740C07">
        <w:rPr>
          <w:rFonts w:cs="Arial"/>
          <w:sz w:val="22"/>
          <w:szCs w:val="22"/>
          <w:lang w:val="en-GB"/>
        </w:rPr>
        <w:t>66</w:t>
      </w:r>
      <w:r w:rsidR="00C51FEC">
        <w:rPr>
          <w:rFonts w:cs="Arial"/>
          <w:sz w:val="22"/>
          <w:szCs w:val="22"/>
          <w:lang w:val="en-GB"/>
        </w:rPr>
        <w:t xml:space="preserve"> Appendix III 6</w:t>
      </w:r>
      <w:r w:rsidR="005049A2" w:rsidRPr="00740C07">
        <w:rPr>
          <w:rFonts w:cs="Arial"/>
          <w:sz w:val="22"/>
          <w:szCs w:val="22"/>
          <w:lang w:val="en-GB"/>
        </w:rPr>
        <w:t>)</w:t>
      </w:r>
    </w:p>
    <w:p w14:paraId="68BA30F6" w14:textId="77777777" w:rsidR="00524FC9" w:rsidRPr="00740C07" w:rsidRDefault="00524FC9" w:rsidP="00685362">
      <w:pPr>
        <w:rPr>
          <w:rFonts w:cs="Arial"/>
          <w:sz w:val="44"/>
          <w:szCs w:val="44"/>
          <w:lang w:val="en-GB"/>
        </w:rPr>
        <w:sectPr w:rsidR="00524FC9" w:rsidRPr="00740C07" w:rsidSect="00A64ED6">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18" w:right="709" w:bottom="1418" w:left="709" w:header="720" w:footer="284" w:gutter="0"/>
          <w:cols w:space="720"/>
          <w:vAlign w:val="center"/>
          <w:titlePg/>
          <w:docGrid w:linePitch="272"/>
        </w:sectPr>
      </w:pPr>
    </w:p>
    <w:p w14:paraId="567C690D" w14:textId="41DDEA14" w:rsidR="00F234DB" w:rsidRPr="00F234DB" w:rsidRDefault="00F234DB" w:rsidP="00F234DB">
      <w:pPr>
        <w:rPr>
          <w:rFonts w:cs="Arial"/>
          <w:lang w:val="en-GB"/>
        </w:rPr>
      </w:pPr>
      <w:r w:rsidRPr="00F234DB">
        <w:rPr>
          <w:rFonts w:cs="Arial"/>
          <w:b/>
          <w:u w:val="single"/>
          <w:lang w:val="en-GB"/>
        </w:rPr>
        <w:lastRenderedPageBreak/>
        <w:t xml:space="preserve">Personnel data of </w:t>
      </w:r>
      <w:r w:rsidR="00F45904" w:rsidRPr="00740C07">
        <w:rPr>
          <w:rFonts w:cs="Arial"/>
          <w:b/>
          <w:u w:val="single"/>
          <w:lang w:val="en-GB"/>
        </w:rPr>
        <w:t>the applicant</w:t>
      </w:r>
      <w:r w:rsidRPr="00F234DB">
        <w:rPr>
          <w:rFonts w:cs="Arial"/>
          <w:b/>
          <w:u w:val="single"/>
          <w:lang w:val="en-GB"/>
        </w:rPr>
        <w:t>:</w:t>
      </w:r>
    </w:p>
    <w:p w14:paraId="7DD70B2F" w14:textId="77777777" w:rsidR="00F234DB" w:rsidRPr="00F234DB" w:rsidRDefault="00F234DB" w:rsidP="00F234DB">
      <w:pPr>
        <w:rPr>
          <w:rFonts w:cs="Arial"/>
          <w:lang w:val="en-GB"/>
        </w:rPr>
      </w:pPr>
    </w:p>
    <w:p w14:paraId="508037D9" w14:textId="67159225" w:rsidR="00D711AE" w:rsidRPr="00740C07" w:rsidRDefault="00CF6672" w:rsidP="00F234DB">
      <w:pPr>
        <w:rPr>
          <w:rFonts w:cs="Arial"/>
          <w:b/>
          <w:lang w:val="en-GB"/>
        </w:rPr>
      </w:pPr>
      <w:r w:rsidRPr="00740C07">
        <w:rPr>
          <w:rFonts w:cs="Arial"/>
          <w:lang w:val="en-GB"/>
        </w:rPr>
        <w:t>Last n</w:t>
      </w:r>
      <w:r w:rsidR="00F234DB" w:rsidRPr="00F234DB">
        <w:rPr>
          <w:rFonts w:cs="Arial"/>
          <w:lang w:val="en-GB"/>
        </w:rPr>
        <w:t>ame:</w:t>
      </w:r>
      <w:r w:rsidR="0031203A" w:rsidRPr="00740C07">
        <w:rPr>
          <w:rFonts w:cs="Arial"/>
          <w:b/>
          <w:lang w:val="en-GB"/>
        </w:rPr>
        <w:tab/>
      </w:r>
      <w:r w:rsidR="0031203A" w:rsidRPr="00740C07">
        <w:rPr>
          <w:rFonts w:cs="Arial"/>
          <w:lang w:val="en-GB"/>
        </w:rPr>
        <w:t>________________________</w:t>
      </w:r>
      <w:r w:rsidR="00177F4A" w:rsidRPr="00740C07">
        <w:rPr>
          <w:rFonts w:cs="Arial"/>
          <w:lang w:val="en-GB"/>
        </w:rPr>
        <w:t>__________________________</w:t>
      </w:r>
    </w:p>
    <w:p w14:paraId="3070FD8B" w14:textId="0A0BFCD0" w:rsidR="00F234DB" w:rsidRPr="00F234DB" w:rsidRDefault="00F234DB" w:rsidP="0031203A">
      <w:pPr>
        <w:spacing w:before="120"/>
        <w:rPr>
          <w:rFonts w:cs="Arial"/>
          <w:b/>
          <w:lang w:val="en-GB"/>
        </w:rPr>
      </w:pPr>
      <w:r w:rsidRPr="00F234DB">
        <w:rPr>
          <w:rFonts w:cs="Arial"/>
          <w:lang w:val="en-GB"/>
        </w:rPr>
        <w:t>First name:</w:t>
      </w:r>
      <w:r w:rsidR="00000C2A" w:rsidRPr="00740C07">
        <w:rPr>
          <w:rFonts w:cs="Arial"/>
          <w:lang w:val="en-GB"/>
        </w:rPr>
        <w:tab/>
      </w:r>
      <w:r w:rsidR="0031203A" w:rsidRPr="00740C07">
        <w:rPr>
          <w:rFonts w:cs="Arial"/>
          <w:lang w:val="en-GB"/>
        </w:rPr>
        <w:t>________________________</w:t>
      </w:r>
      <w:r w:rsidR="00177F4A" w:rsidRPr="00740C07">
        <w:rPr>
          <w:rFonts w:cs="Arial"/>
          <w:lang w:val="en-GB"/>
        </w:rPr>
        <w:t>__________________________</w:t>
      </w:r>
    </w:p>
    <w:p w14:paraId="79BB98C1" w14:textId="60DCFA46" w:rsidR="00F234DB" w:rsidRPr="00F234DB" w:rsidRDefault="00CF6672" w:rsidP="0031203A">
      <w:pPr>
        <w:spacing w:before="120"/>
        <w:rPr>
          <w:rFonts w:cs="Arial"/>
          <w:lang w:val="en-GB"/>
        </w:rPr>
      </w:pPr>
      <w:r w:rsidRPr="00740C07">
        <w:rPr>
          <w:rFonts w:cs="Arial"/>
          <w:lang w:val="en-GB"/>
        </w:rPr>
        <w:t>Date of birth</w:t>
      </w:r>
      <w:r w:rsidR="0031203A" w:rsidRPr="00740C07">
        <w:rPr>
          <w:rFonts w:cs="Arial"/>
          <w:lang w:val="en-GB"/>
        </w:rPr>
        <w:t>:</w:t>
      </w:r>
      <w:r w:rsidR="0031203A" w:rsidRPr="00740C07">
        <w:rPr>
          <w:rFonts w:cs="Arial"/>
          <w:lang w:val="en-GB"/>
        </w:rPr>
        <w:tab/>
        <w:t>________________________</w:t>
      </w:r>
      <w:r w:rsidR="00177F4A" w:rsidRPr="00740C07">
        <w:rPr>
          <w:rFonts w:cs="Arial"/>
          <w:lang w:val="en-GB"/>
        </w:rPr>
        <w:t>__________________________</w:t>
      </w:r>
    </w:p>
    <w:p w14:paraId="2F3CB965" w14:textId="77777777" w:rsidR="00F234DB" w:rsidRPr="00740C07" w:rsidRDefault="00F234DB" w:rsidP="00F234DB">
      <w:pPr>
        <w:rPr>
          <w:rFonts w:cs="Arial"/>
          <w:lang w:val="en-GB"/>
        </w:rPr>
      </w:pPr>
    </w:p>
    <w:p w14:paraId="5C1D96EC" w14:textId="7C969136" w:rsidR="0025191B" w:rsidRDefault="009B3F36" w:rsidP="00F234DB">
      <w:pPr>
        <w:rPr>
          <w:rFonts w:cs="Arial"/>
          <w:lang w:val="en-GB"/>
        </w:rPr>
      </w:pPr>
      <w:r w:rsidRPr="00740C07">
        <w:rPr>
          <w:rFonts w:cs="Arial"/>
          <w:lang w:val="en-GB"/>
        </w:rPr>
        <w:t>Licence category applied for:</w:t>
      </w:r>
    </w:p>
    <w:p w14:paraId="1C1F40EC" w14:textId="663DA4C4" w:rsidR="00246BD8" w:rsidRPr="00860F36" w:rsidRDefault="0018490D" w:rsidP="00F234DB">
      <w:pPr>
        <w:rPr>
          <w:rFonts w:cs="Arial"/>
          <w:lang w:val="en-GB"/>
        </w:rPr>
      </w:pPr>
      <w:r w:rsidRPr="00740C07">
        <w:rPr>
          <w:rFonts w:cs="Arial"/>
          <w:lang w:val="en-GB"/>
        </w:rPr>
        <w:t>B</w:t>
      </w:r>
      <w:r w:rsidR="007102EC">
        <w:rPr>
          <w:rFonts w:cs="Arial"/>
          <w:lang w:val="en-GB"/>
        </w:rPr>
        <w:t>1</w:t>
      </w:r>
      <w:r w:rsidR="0025191B">
        <w:rPr>
          <w:rFonts w:cs="Arial"/>
          <w:lang w:val="en-GB"/>
        </w:rPr>
        <w:t>.1</w:t>
      </w:r>
      <w:r w:rsidRPr="00740C07">
        <w:rPr>
          <w:rFonts w:cs="Arial"/>
          <w:lang w:val="en-GB"/>
        </w:rPr>
        <w:t xml:space="preserve"> </w:t>
      </w:r>
      <w:r w:rsidRPr="00740C07">
        <w:rPr>
          <w:rFonts w:ascii="Segoe MDL2 Assets" w:hAnsi="Segoe MDL2 Assets" w:cs="Arial"/>
          <w:lang w:val="en-GB"/>
        </w:rPr>
        <w:t></w:t>
      </w:r>
      <w:r w:rsidR="006D726E" w:rsidRPr="006D726E">
        <w:rPr>
          <w:rFonts w:cs="Arial"/>
          <w:lang w:val="en-GB"/>
        </w:rPr>
        <w:t xml:space="preserve"> </w:t>
      </w:r>
      <w:r w:rsidR="006D726E">
        <w:rPr>
          <w:rFonts w:cs="Arial"/>
          <w:lang w:val="en-GB"/>
        </w:rPr>
        <w:t xml:space="preserve">   </w:t>
      </w:r>
      <w:r w:rsidR="00860F36" w:rsidRPr="00740C07">
        <w:rPr>
          <w:rFonts w:cs="Arial"/>
          <w:lang w:val="en-GB"/>
        </w:rPr>
        <w:t>B</w:t>
      </w:r>
      <w:r w:rsidR="00860F36">
        <w:rPr>
          <w:rFonts w:cs="Arial"/>
          <w:lang w:val="en-GB"/>
        </w:rPr>
        <w:t>2</w:t>
      </w:r>
      <w:r w:rsidR="00860F36" w:rsidRPr="00740C07">
        <w:rPr>
          <w:rFonts w:cs="Arial"/>
          <w:lang w:val="en-GB"/>
        </w:rPr>
        <w:t xml:space="preserve"> </w:t>
      </w:r>
      <w:r w:rsidR="00860F36" w:rsidRPr="00740C07">
        <w:rPr>
          <w:rFonts w:ascii="Segoe MDL2 Assets" w:hAnsi="Segoe MDL2 Assets" w:cs="Arial"/>
          <w:lang w:val="en-GB"/>
        </w:rPr>
        <w:t></w:t>
      </w:r>
    </w:p>
    <w:p w14:paraId="5B2CF883" w14:textId="77777777" w:rsidR="00860F36" w:rsidRDefault="00860F36" w:rsidP="00F234DB">
      <w:pPr>
        <w:rPr>
          <w:rFonts w:cs="Arial"/>
          <w:lang w:val="en-GB"/>
        </w:rPr>
      </w:pPr>
    </w:p>
    <w:p w14:paraId="3D50C05D" w14:textId="055FE879" w:rsidR="00D00762" w:rsidRDefault="00074463" w:rsidP="00F234DB">
      <w:pPr>
        <w:rPr>
          <w:rFonts w:cs="Arial"/>
          <w:lang w:val="en-GB"/>
        </w:rPr>
      </w:pPr>
      <w:r>
        <w:rPr>
          <w:rFonts w:cs="Arial"/>
          <w:lang w:val="en-GB"/>
        </w:rPr>
        <w:t xml:space="preserve">Part-66 Aircraft Type Rating </w:t>
      </w:r>
      <w:r w:rsidR="00177F4A" w:rsidRPr="00740C07">
        <w:rPr>
          <w:rFonts w:cs="Arial"/>
          <w:lang w:val="en-GB"/>
        </w:rPr>
        <w:t>(Airframe &amp; Engine):</w:t>
      </w:r>
    </w:p>
    <w:p w14:paraId="544E4466" w14:textId="77777777" w:rsidR="00D00762" w:rsidRDefault="00D00762" w:rsidP="00F234DB">
      <w:pPr>
        <w:rPr>
          <w:rFonts w:cs="Arial"/>
          <w:lang w:val="en-GB"/>
        </w:rPr>
      </w:pPr>
    </w:p>
    <w:p w14:paraId="0BE266C7" w14:textId="2F831F23" w:rsidR="0018490D" w:rsidRPr="00740C07" w:rsidRDefault="00D00762" w:rsidP="00F234DB">
      <w:pPr>
        <w:rPr>
          <w:rFonts w:cs="Arial"/>
          <w:lang w:val="en-GB"/>
        </w:rPr>
      </w:pPr>
      <w:r>
        <w:rPr>
          <w:rFonts w:cs="Arial"/>
          <w:lang w:val="en-GB"/>
        </w:rPr>
        <w:t>__________________________</w:t>
      </w:r>
      <w:r w:rsidR="00177F4A" w:rsidRPr="00740C07">
        <w:rPr>
          <w:rFonts w:cs="Arial"/>
          <w:lang w:val="en-GB"/>
        </w:rPr>
        <w:t>____________________________________</w:t>
      </w:r>
    </w:p>
    <w:p w14:paraId="4B950C34" w14:textId="77777777" w:rsidR="00887955" w:rsidRPr="00740C07" w:rsidRDefault="00887955" w:rsidP="00F234DB">
      <w:pPr>
        <w:rPr>
          <w:rFonts w:cs="Arial"/>
          <w:lang w:val="en-GB"/>
        </w:rPr>
      </w:pPr>
    </w:p>
    <w:p w14:paraId="57FE1D52" w14:textId="77777777" w:rsidR="00BC6099" w:rsidRDefault="00BC6099" w:rsidP="00F234DB">
      <w:pPr>
        <w:rPr>
          <w:rFonts w:cs="Arial"/>
          <w:b/>
          <w:u w:val="single"/>
          <w:lang w:val="en-GB"/>
        </w:rPr>
      </w:pPr>
    </w:p>
    <w:p w14:paraId="52932A3B" w14:textId="252B2606" w:rsidR="00325B5E" w:rsidRDefault="00325B5E" w:rsidP="00655DFD">
      <w:pPr>
        <w:rPr>
          <w:rFonts w:cs="Arial"/>
          <w:lang w:val="en-GB"/>
        </w:rPr>
      </w:pPr>
      <w:r>
        <w:rPr>
          <w:rFonts w:cs="Arial"/>
          <w:lang w:val="en-GB"/>
        </w:rPr>
        <w:t>Before starting the OJT</w:t>
      </w:r>
      <w:r w:rsidR="00103B06">
        <w:rPr>
          <w:rFonts w:cs="Arial"/>
          <w:lang w:val="en-GB"/>
        </w:rPr>
        <w:t xml:space="preserve"> </w:t>
      </w:r>
      <w:proofErr w:type="gramStart"/>
      <w:r w:rsidR="00103B06">
        <w:rPr>
          <w:rFonts w:cs="Arial"/>
          <w:lang w:val="en-GB"/>
        </w:rPr>
        <w:t>assessment</w:t>
      </w:r>
      <w:proofErr w:type="gramEnd"/>
      <w:r w:rsidR="00103B06">
        <w:rPr>
          <w:rFonts w:cs="Arial"/>
          <w:lang w:val="en-GB"/>
        </w:rPr>
        <w:t xml:space="preserve"> the following prerequisites shall be fulfilled</w:t>
      </w:r>
      <w:r>
        <w:rPr>
          <w:rFonts w:cs="Arial"/>
          <w:lang w:val="en-GB"/>
        </w:rPr>
        <w:t>:</w:t>
      </w:r>
    </w:p>
    <w:p w14:paraId="337847B5" w14:textId="3FF260F8" w:rsidR="00655DFD" w:rsidRDefault="00103B06" w:rsidP="00655DFD">
      <w:pPr>
        <w:pStyle w:val="Listenabsatz"/>
        <w:numPr>
          <w:ilvl w:val="0"/>
          <w:numId w:val="5"/>
        </w:numPr>
        <w:rPr>
          <w:rFonts w:cs="Arial"/>
          <w:lang w:val="en-GB"/>
        </w:rPr>
      </w:pPr>
      <w:r>
        <w:rPr>
          <w:rFonts w:cs="Arial"/>
          <w:lang w:val="en-GB"/>
        </w:rPr>
        <w:t xml:space="preserve">All required tasks from the OJT logbook were </w:t>
      </w:r>
      <w:proofErr w:type="gramStart"/>
      <w:r>
        <w:rPr>
          <w:rFonts w:cs="Arial"/>
          <w:lang w:val="en-GB"/>
        </w:rPr>
        <w:t>performed</w:t>
      </w:r>
      <w:proofErr w:type="gramEnd"/>
    </w:p>
    <w:p w14:paraId="2E4601A5" w14:textId="07832EC7" w:rsidR="00103B06" w:rsidRDefault="00103B06" w:rsidP="00655DFD">
      <w:pPr>
        <w:pStyle w:val="Listenabsatz"/>
        <w:numPr>
          <w:ilvl w:val="0"/>
          <w:numId w:val="5"/>
        </w:numPr>
        <w:rPr>
          <w:rFonts w:cs="Arial"/>
          <w:lang w:val="en-GB"/>
        </w:rPr>
      </w:pPr>
      <w:r>
        <w:rPr>
          <w:rFonts w:cs="Arial"/>
          <w:lang w:val="en-GB"/>
        </w:rPr>
        <w:t xml:space="preserve">A recommendation from the mentor(s) for the final assessment was </w:t>
      </w:r>
      <w:proofErr w:type="gramStart"/>
      <w:r>
        <w:rPr>
          <w:rFonts w:cs="Arial"/>
          <w:lang w:val="en-GB"/>
        </w:rPr>
        <w:t>submitted</w:t>
      </w:r>
      <w:proofErr w:type="gramEnd"/>
    </w:p>
    <w:p w14:paraId="70DBD9BB" w14:textId="211D98FF" w:rsidR="00BF103C" w:rsidRDefault="00BF103C" w:rsidP="00655DFD">
      <w:pPr>
        <w:pStyle w:val="Listenabsatz"/>
        <w:numPr>
          <w:ilvl w:val="0"/>
          <w:numId w:val="5"/>
        </w:numPr>
        <w:rPr>
          <w:rFonts w:cs="Arial"/>
          <w:lang w:val="en-GB"/>
        </w:rPr>
      </w:pPr>
      <w:r w:rsidRPr="00BF103C">
        <w:rPr>
          <w:rFonts w:cs="Arial"/>
          <w:lang w:val="en-GB"/>
        </w:rPr>
        <w:t xml:space="preserve">The aircraft type on which the OJT is performed needs to be </w:t>
      </w:r>
      <w:proofErr w:type="gramStart"/>
      <w:r>
        <w:rPr>
          <w:rFonts w:cs="Arial"/>
          <w:lang w:val="en-GB"/>
        </w:rPr>
        <w:t>available</w:t>
      </w:r>
      <w:proofErr w:type="gramEnd"/>
    </w:p>
    <w:p w14:paraId="1C7A7976" w14:textId="7E215A24" w:rsidR="00F14E94" w:rsidRDefault="00F14E94" w:rsidP="00655DFD">
      <w:pPr>
        <w:pStyle w:val="Listenabsatz"/>
        <w:numPr>
          <w:ilvl w:val="0"/>
          <w:numId w:val="5"/>
        </w:numPr>
        <w:rPr>
          <w:rFonts w:cs="Arial"/>
          <w:lang w:val="en-GB"/>
        </w:rPr>
      </w:pPr>
      <w:r>
        <w:rPr>
          <w:rFonts w:cs="Arial"/>
          <w:lang w:val="en-GB"/>
        </w:rPr>
        <w:t xml:space="preserve">Access to all required documents is </w:t>
      </w:r>
      <w:proofErr w:type="gramStart"/>
      <w:r>
        <w:rPr>
          <w:rFonts w:cs="Arial"/>
          <w:lang w:val="en-GB"/>
        </w:rPr>
        <w:t>available</w:t>
      </w:r>
      <w:proofErr w:type="gramEnd"/>
    </w:p>
    <w:p w14:paraId="18970F35" w14:textId="4C78D8C0" w:rsidR="00103B06" w:rsidRPr="00325B5E" w:rsidRDefault="00103B06" w:rsidP="00655DFD">
      <w:pPr>
        <w:pStyle w:val="Listenabsatz"/>
        <w:numPr>
          <w:ilvl w:val="0"/>
          <w:numId w:val="5"/>
        </w:numPr>
        <w:rPr>
          <w:rFonts w:cs="Arial"/>
          <w:lang w:val="en-GB"/>
        </w:rPr>
      </w:pPr>
      <w:r>
        <w:rPr>
          <w:rFonts w:cs="Arial"/>
          <w:lang w:val="en-GB"/>
        </w:rPr>
        <w:t xml:space="preserve">The licensing authority was informed at least four weeks in advance of the final </w:t>
      </w:r>
      <w:proofErr w:type="gramStart"/>
      <w:r>
        <w:rPr>
          <w:rFonts w:cs="Arial"/>
          <w:lang w:val="en-GB"/>
        </w:rPr>
        <w:t>assessment</w:t>
      </w:r>
      <w:proofErr w:type="gramEnd"/>
    </w:p>
    <w:p w14:paraId="2863ACEB" w14:textId="77777777" w:rsidR="00655DFD" w:rsidRDefault="00655DFD" w:rsidP="00655DFD">
      <w:pPr>
        <w:rPr>
          <w:rFonts w:cs="Arial"/>
          <w:lang w:val="en-GB"/>
        </w:rPr>
      </w:pPr>
    </w:p>
    <w:p w14:paraId="192E1316" w14:textId="77777777" w:rsidR="00A938A3" w:rsidRDefault="00A938A3" w:rsidP="00655DFD">
      <w:pPr>
        <w:rPr>
          <w:rFonts w:cs="Arial"/>
          <w:lang w:val="en-GB"/>
        </w:rPr>
      </w:pPr>
    </w:p>
    <w:p w14:paraId="5DA9B982" w14:textId="77777777" w:rsidR="00A938A3" w:rsidRPr="00740C07" w:rsidRDefault="00A938A3" w:rsidP="00655DFD">
      <w:pPr>
        <w:rPr>
          <w:rFonts w:cs="Arial"/>
          <w:lang w:val="en-GB"/>
        </w:rPr>
      </w:pPr>
    </w:p>
    <w:p w14:paraId="554D2980" w14:textId="65BD568C" w:rsidR="00103B06" w:rsidRDefault="00655DFD" w:rsidP="00F234DB">
      <w:pPr>
        <w:rPr>
          <w:rFonts w:cs="Arial"/>
          <w:lang w:val="en-GB"/>
        </w:rPr>
      </w:pPr>
      <w:r w:rsidRPr="00103B06">
        <w:rPr>
          <w:rFonts w:cs="Arial"/>
          <w:lang w:val="en-GB"/>
        </w:rPr>
        <w:t>Checked by</w:t>
      </w:r>
      <w:r w:rsidR="00103B06" w:rsidRPr="00103B06">
        <w:rPr>
          <w:rFonts w:cs="Arial"/>
          <w:lang w:val="en-GB"/>
        </w:rPr>
        <w:t xml:space="preserve"> lead assessor (name</w:t>
      </w:r>
      <w:r w:rsidRPr="00103B06">
        <w:rPr>
          <w:rFonts w:cs="Arial"/>
          <w:lang w:val="en-GB"/>
        </w:rPr>
        <w:t>/ date</w:t>
      </w:r>
      <w:r w:rsidR="00103B06">
        <w:rPr>
          <w:rFonts w:cs="Arial"/>
          <w:lang w:val="en-GB"/>
        </w:rPr>
        <w:t>/ signature)</w:t>
      </w:r>
      <w:r w:rsidRPr="00740C07">
        <w:rPr>
          <w:rFonts w:cs="Arial"/>
          <w:lang w:val="en-GB"/>
        </w:rPr>
        <w:t>:</w:t>
      </w:r>
    </w:p>
    <w:p w14:paraId="3F84ABBE" w14:textId="77777777" w:rsidR="00103B06" w:rsidRDefault="00103B06" w:rsidP="00F234DB">
      <w:pPr>
        <w:rPr>
          <w:rFonts w:cs="Arial"/>
          <w:lang w:val="en-GB"/>
        </w:rPr>
      </w:pPr>
    </w:p>
    <w:p w14:paraId="6EF0E6DA" w14:textId="2EA105ED" w:rsidR="00BC6099" w:rsidRPr="00A938A3" w:rsidRDefault="00103B06" w:rsidP="00F234DB">
      <w:pPr>
        <w:rPr>
          <w:rFonts w:cs="Arial"/>
          <w:lang w:val="en-GB"/>
        </w:rPr>
      </w:pPr>
      <w:r>
        <w:rPr>
          <w:rFonts w:cs="Arial"/>
          <w:lang w:val="en-GB"/>
        </w:rPr>
        <w:t>____________________</w:t>
      </w:r>
      <w:r w:rsidR="00655DFD" w:rsidRPr="00740C07">
        <w:rPr>
          <w:rFonts w:cs="Arial"/>
          <w:lang w:val="en-GB"/>
        </w:rPr>
        <w:t>__________________________________________</w:t>
      </w:r>
    </w:p>
    <w:p w14:paraId="03C4AA2F" w14:textId="404D422F" w:rsidR="00B63F6D" w:rsidRPr="00740C07" w:rsidRDefault="0025191B" w:rsidP="00F234DB">
      <w:pPr>
        <w:rPr>
          <w:rFonts w:cs="Arial"/>
          <w:b/>
          <w:u w:val="single"/>
          <w:lang w:val="en-GB"/>
        </w:rPr>
      </w:pPr>
      <w:r>
        <w:rPr>
          <w:rFonts w:cs="Arial"/>
          <w:b/>
          <w:u w:val="single"/>
          <w:lang w:val="en-GB"/>
        </w:rPr>
        <w:br w:type="column"/>
      </w:r>
      <w:r w:rsidR="00B80243" w:rsidRPr="00740C07">
        <w:rPr>
          <w:rFonts w:cs="Arial"/>
          <w:b/>
          <w:u w:val="single"/>
          <w:lang w:val="en-GB"/>
        </w:rPr>
        <w:t xml:space="preserve">OJT </w:t>
      </w:r>
      <w:r w:rsidR="002E5D1C" w:rsidRPr="00740C07">
        <w:rPr>
          <w:rFonts w:cs="Arial"/>
          <w:b/>
          <w:u w:val="single"/>
          <w:lang w:val="en-GB"/>
        </w:rPr>
        <w:t>O</w:t>
      </w:r>
      <w:r w:rsidR="00B80243" w:rsidRPr="00740C07">
        <w:rPr>
          <w:rFonts w:cs="Arial"/>
          <w:b/>
          <w:u w:val="single"/>
          <w:lang w:val="en-GB"/>
        </w:rPr>
        <w:t>rganisation information:</w:t>
      </w:r>
    </w:p>
    <w:p w14:paraId="0023C262" w14:textId="77777777" w:rsidR="00B80243" w:rsidRPr="00740C07" w:rsidRDefault="00B80243" w:rsidP="00F234DB">
      <w:pPr>
        <w:rPr>
          <w:rFonts w:cs="Arial"/>
          <w:lang w:val="en-GB"/>
        </w:rPr>
      </w:pPr>
    </w:p>
    <w:p w14:paraId="5A4B4B77" w14:textId="30F875E6" w:rsidR="00B63F6D" w:rsidRPr="00740C07" w:rsidRDefault="00604E39" w:rsidP="00F234DB">
      <w:pPr>
        <w:rPr>
          <w:rFonts w:cs="Arial"/>
          <w:lang w:val="en-GB"/>
        </w:rPr>
      </w:pPr>
      <w:r w:rsidRPr="00740C07">
        <w:rPr>
          <w:rFonts w:cs="Arial"/>
          <w:lang w:val="en-GB"/>
        </w:rPr>
        <w:t xml:space="preserve">Approved maintenance organisation </w:t>
      </w:r>
      <w:r w:rsidR="00C902C9" w:rsidRPr="00740C07">
        <w:rPr>
          <w:rFonts w:cs="Arial"/>
          <w:lang w:val="en-GB"/>
        </w:rPr>
        <w:t>responsible for the entire OJT programme:</w:t>
      </w:r>
    </w:p>
    <w:p w14:paraId="2CD0097D" w14:textId="77777777" w:rsidR="00C902C9" w:rsidRPr="00740C07" w:rsidRDefault="00C902C9" w:rsidP="00F234DB">
      <w:pPr>
        <w:rPr>
          <w:rFonts w:cs="Arial"/>
          <w:lang w:val="en-GB"/>
        </w:rPr>
      </w:pPr>
    </w:p>
    <w:p w14:paraId="1E374E23" w14:textId="541E255C" w:rsidR="00C902C9" w:rsidRPr="00740C07" w:rsidRDefault="00F95495" w:rsidP="00F234DB">
      <w:pPr>
        <w:rPr>
          <w:rFonts w:cs="Arial"/>
          <w:lang w:val="en-GB"/>
        </w:rPr>
      </w:pPr>
      <w:r w:rsidRPr="00740C07">
        <w:rPr>
          <w:rFonts w:cs="Arial"/>
          <w:lang w:val="en-GB"/>
        </w:rPr>
        <w:t>Company:</w:t>
      </w:r>
      <w:r w:rsidRPr="00740C07">
        <w:rPr>
          <w:rFonts w:cs="Arial"/>
          <w:lang w:val="en-GB"/>
        </w:rPr>
        <w:tab/>
      </w:r>
      <w:r w:rsidR="0025191B">
        <w:rPr>
          <w:rFonts w:cs="Arial"/>
          <w:lang w:val="en-GB"/>
        </w:rPr>
        <w:t xml:space="preserve"> </w:t>
      </w:r>
      <w:r w:rsidR="00BA5C39">
        <w:rPr>
          <w:rFonts w:cs="Arial"/>
          <w:lang w:val="en-GB"/>
        </w:rPr>
        <w:tab/>
      </w:r>
      <w:r w:rsidRPr="00740C07">
        <w:rPr>
          <w:rFonts w:cs="Arial"/>
          <w:lang w:val="en-GB"/>
        </w:rPr>
        <w:t>_______________</w:t>
      </w:r>
      <w:r w:rsidR="00177F4A" w:rsidRPr="00740C07">
        <w:rPr>
          <w:rFonts w:cs="Arial"/>
          <w:lang w:val="en-GB"/>
        </w:rPr>
        <w:t>_________________________</w:t>
      </w:r>
      <w:r w:rsidRPr="00740C07">
        <w:rPr>
          <w:rFonts w:cs="Arial"/>
          <w:lang w:val="en-GB"/>
        </w:rPr>
        <w:t>__</w:t>
      </w:r>
      <w:r w:rsidR="00177F4A" w:rsidRPr="00740C07">
        <w:rPr>
          <w:rFonts w:cs="Arial"/>
          <w:lang w:val="en-GB"/>
        </w:rPr>
        <w:t>_</w:t>
      </w:r>
    </w:p>
    <w:p w14:paraId="1BCA3BA5" w14:textId="5517E01E" w:rsidR="00624077" w:rsidRDefault="00624077" w:rsidP="00624077">
      <w:pPr>
        <w:spacing w:before="120"/>
        <w:rPr>
          <w:rFonts w:cs="Arial"/>
          <w:lang w:val="en-GB"/>
        </w:rPr>
      </w:pPr>
      <w:r w:rsidRPr="00740C07">
        <w:rPr>
          <w:rFonts w:cs="Arial"/>
          <w:lang w:val="en-GB"/>
        </w:rPr>
        <w:t>Approval N</w:t>
      </w:r>
      <w:r w:rsidR="00192DC0">
        <w:rPr>
          <w:rFonts w:cs="Arial"/>
          <w:lang w:val="en-GB"/>
        </w:rPr>
        <w:t>umber</w:t>
      </w:r>
      <w:r w:rsidRPr="00740C07">
        <w:rPr>
          <w:rFonts w:cs="Arial"/>
          <w:lang w:val="en-GB"/>
        </w:rPr>
        <w:t>:</w:t>
      </w:r>
      <w:r w:rsidRPr="00740C07">
        <w:rPr>
          <w:rFonts w:cs="Arial"/>
          <w:lang w:val="en-GB"/>
        </w:rPr>
        <w:tab/>
        <w:t>_________________</w:t>
      </w:r>
      <w:r w:rsidR="00177F4A" w:rsidRPr="00740C07">
        <w:rPr>
          <w:rFonts w:cs="Arial"/>
          <w:lang w:val="en-GB"/>
        </w:rPr>
        <w:t>__________________________</w:t>
      </w:r>
    </w:p>
    <w:p w14:paraId="4E660B71" w14:textId="457D7E10" w:rsidR="00BA5C39" w:rsidRDefault="00BA5C39" w:rsidP="00624077">
      <w:pPr>
        <w:spacing w:before="120"/>
        <w:rPr>
          <w:rFonts w:cs="Arial"/>
          <w:lang w:val="en-GB"/>
        </w:rPr>
      </w:pPr>
      <w:r>
        <w:rPr>
          <w:rFonts w:cs="Arial"/>
          <w:lang w:val="en-GB"/>
        </w:rPr>
        <w:t>Location:</w:t>
      </w:r>
      <w:r>
        <w:rPr>
          <w:rFonts w:cs="Arial"/>
          <w:lang w:val="en-GB"/>
        </w:rPr>
        <w:tab/>
      </w:r>
      <w:r>
        <w:rPr>
          <w:rFonts w:cs="Arial"/>
          <w:lang w:val="en-GB"/>
        </w:rPr>
        <w:tab/>
        <w:t>___________________________________________</w:t>
      </w:r>
    </w:p>
    <w:p w14:paraId="6BBFBC04" w14:textId="1BEF61D0" w:rsidR="00BA5C39" w:rsidRPr="00740C07" w:rsidRDefault="00BA5C39" w:rsidP="00624077">
      <w:pPr>
        <w:spacing w:before="120"/>
        <w:rPr>
          <w:rFonts w:cs="Arial"/>
          <w:lang w:val="en-GB"/>
        </w:rPr>
      </w:pPr>
      <w:r>
        <w:rPr>
          <w:rFonts w:cs="Arial"/>
          <w:lang w:val="en-GB"/>
        </w:rPr>
        <w:t>Start time: __________</w:t>
      </w:r>
      <w:r w:rsidR="00C574E2">
        <w:rPr>
          <w:rFonts w:cs="Arial"/>
          <w:lang w:val="en-GB"/>
        </w:rPr>
        <w:t xml:space="preserve">       E</w:t>
      </w:r>
      <w:r>
        <w:rPr>
          <w:rFonts w:cs="Arial"/>
          <w:lang w:val="en-GB"/>
        </w:rPr>
        <w:t>nde time: __________</w:t>
      </w:r>
      <w:r w:rsidR="00C574E2">
        <w:rPr>
          <w:rFonts w:cs="Arial"/>
          <w:lang w:val="en-GB"/>
        </w:rPr>
        <w:t xml:space="preserve">       </w:t>
      </w:r>
      <w:r w:rsidR="00951515">
        <w:rPr>
          <w:rFonts w:cs="Arial"/>
          <w:lang w:val="en-GB"/>
        </w:rPr>
        <w:t>Date</w:t>
      </w:r>
      <w:r w:rsidR="00C574E2">
        <w:rPr>
          <w:rFonts w:cs="Arial"/>
          <w:lang w:val="en-GB"/>
        </w:rPr>
        <w:t>:</w:t>
      </w:r>
      <w:r w:rsidR="00C574E2" w:rsidRPr="00C574E2">
        <w:rPr>
          <w:rFonts w:cs="Arial"/>
          <w:lang w:val="en-GB"/>
        </w:rPr>
        <w:t xml:space="preserve"> </w:t>
      </w:r>
      <w:r w:rsidR="00C574E2">
        <w:rPr>
          <w:rFonts w:cs="Arial"/>
          <w:lang w:val="en-GB"/>
        </w:rPr>
        <w:t>__________</w:t>
      </w:r>
    </w:p>
    <w:p w14:paraId="5C84E832" w14:textId="77777777" w:rsidR="00B80243" w:rsidRPr="00740C07" w:rsidRDefault="00B80243" w:rsidP="00F234DB">
      <w:pPr>
        <w:rPr>
          <w:rFonts w:cs="Arial"/>
          <w:lang w:val="en-GB"/>
        </w:rPr>
      </w:pPr>
    </w:p>
    <w:p w14:paraId="533BA0A8" w14:textId="77777777" w:rsidR="003519F1" w:rsidRPr="00740C07" w:rsidRDefault="003519F1" w:rsidP="00F234DB">
      <w:pPr>
        <w:rPr>
          <w:rFonts w:cs="Arial"/>
          <w:lang w:val="en-GB"/>
        </w:rPr>
      </w:pPr>
    </w:p>
    <w:p w14:paraId="0E54DBD0" w14:textId="5D2C4352" w:rsidR="00F234DB" w:rsidRPr="00F234DB" w:rsidRDefault="00F234DB" w:rsidP="00F234DB">
      <w:pPr>
        <w:rPr>
          <w:rFonts w:cs="Arial"/>
          <w:u w:val="single"/>
          <w:lang w:val="en-GB"/>
        </w:rPr>
      </w:pPr>
      <w:r w:rsidRPr="00F234DB">
        <w:rPr>
          <w:rFonts w:cs="Arial"/>
          <w:b/>
          <w:u w:val="single"/>
          <w:lang w:val="en-GB"/>
        </w:rPr>
        <w:t xml:space="preserve">Personnel data of </w:t>
      </w:r>
      <w:r w:rsidR="00F45904" w:rsidRPr="00740C07">
        <w:rPr>
          <w:rFonts w:cs="Arial"/>
          <w:b/>
          <w:u w:val="single"/>
          <w:lang w:val="en-GB"/>
        </w:rPr>
        <w:t xml:space="preserve">the </w:t>
      </w:r>
      <w:r w:rsidR="00BA5C39">
        <w:rPr>
          <w:rFonts w:cs="Arial"/>
          <w:b/>
          <w:u w:val="single"/>
          <w:lang w:val="en-GB"/>
        </w:rPr>
        <w:t>lead assessor/ assessor/ independent observer</w:t>
      </w:r>
      <w:r w:rsidRPr="00F234DB">
        <w:rPr>
          <w:rFonts w:cs="Arial"/>
          <w:b/>
          <w:u w:val="single"/>
          <w:lang w:val="en-GB"/>
        </w:rPr>
        <w:t>:</w:t>
      </w:r>
    </w:p>
    <w:p w14:paraId="6E232CD1" w14:textId="77777777" w:rsidR="00F234DB" w:rsidRPr="00740C07" w:rsidRDefault="00F234DB" w:rsidP="00F234DB">
      <w:pPr>
        <w:rPr>
          <w:rFonts w:cs="Arial"/>
          <w:lang w:val="en-GB"/>
        </w:rPr>
      </w:pPr>
    </w:p>
    <w:tbl>
      <w:tblPr>
        <w:tblStyle w:val="Tabellenraster"/>
        <w:tblW w:w="7083" w:type="dxa"/>
        <w:tblLook w:val="04A0" w:firstRow="1" w:lastRow="0" w:firstColumn="1" w:lastColumn="0" w:noHBand="0" w:noVBand="1"/>
      </w:tblPr>
      <w:tblGrid>
        <w:gridCol w:w="421"/>
        <w:gridCol w:w="2409"/>
        <w:gridCol w:w="1701"/>
        <w:gridCol w:w="2552"/>
      </w:tblGrid>
      <w:tr w:rsidR="006F14D8" w:rsidRPr="00740C07" w14:paraId="3B6FDDE6" w14:textId="77777777" w:rsidTr="00624199">
        <w:tc>
          <w:tcPr>
            <w:tcW w:w="421" w:type="dxa"/>
            <w:shd w:val="clear" w:color="auto" w:fill="D9D9D9" w:themeFill="background1" w:themeFillShade="D9"/>
          </w:tcPr>
          <w:p w14:paraId="10C4FAB7" w14:textId="6872C757" w:rsidR="006F14D8" w:rsidRPr="00740C07" w:rsidRDefault="006F14D8" w:rsidP="00F234DB">
            <w:pPr>
              <w:rPr>
                <w:rFonts w:cs="Arial"/>
                <w:lang w:val="en-GB"/>
              </w:rPr>
            </w:pPr>
          </w:p>
        </w:tc>
        <w:tc>
          <w:tcPr>
            <w:tcW w:w="2409" w:type="dxa"/>
            <w:shd w:val="clear" w:color="auto" w:fill="D9D9D9" w:themeFill="background1" w:themeFillShade="D9"/>
          </w:tcPr>
          <w:p w14:paraId="5B0A0D6B" w14:textId="624F2E2B" w:rsidR="006F14D8" w:rsidRPr="00740C07" w:rsidRDefault="006F14D8" w:rsidP="0058292C">
            <w:pPr>
              <w:jc w:val="center"/>
              <w:rPr>
                <w:rFonts w:cs="Arial"/>
                <w:b/>
                <w:bCs/>
                <w:lang w:val="en-GB"/>
              </w:rPr>
            </w:pPr>
            <w:r w:rsidRPr="00740C07">
              <w:rPr>
                <w:rFonts w:cs="Arial"/>
                <w:b/>
                <w:bCs/>
                <w:lang w:val="en-GB"/>
              </w:rPr>
              <w:t>Name</w:t>
            </w:r>
          </w:p>
        </w:tc>
        <w:tc>
          <w:tcPr>
            <w:tcW w:w="1701" w:type="dxa"/>
            <w:shd w:val="clear" w:color="auto" w:fill="D9D9D9" w:themeFill="background1" w:themeFillShade="D9"/>
          </w:tcPr>
          <w:p w14:paraId="6FD2FB18" w14:textId="45E373AF" w:rsidR="006F14D8" w:rsidRPr="00740C07" w:rsidRDefault="006F14D8" w:rsidP="0058292C">
            <w:pPr>
              <w:jc w:val="center"/>
              <w:rPr>
                <w:rFonts w:cs="Arial"/>
                <w:b/>
                <w:bCs/>
                <w:lang w:val="en-GB"/>
              </w:rPr>
            </w:pPr>
            <w:r w:rsidRPr="00740C07">
              <w:rPr>
                <w:rFonts w:cs="Arial"/>
                <w:b/>
                <w:bCs/>
                <w:lang w:val="en-GB"/>
              </w:rPr>
              <w:t>AML number</w:t>
            </w:r>
          </w:p>
        </w:tc>
        <w:tc>
          <w:tcPr>
            <w:tcW w:w="2552" w:type="dxa"/>
            <w:shd w:val="clear" w:color="auto" w:fill="D9D9D9" w:themeFill="background1" w:themeFillShade="D9"/>
          </w:tcPr>
          <w:p w14:paraId="0BF7C5E7" w14:textId="6F7A3A4D" w:rsidR="006F14D8" w:rsidRPr="00740C07" w:rsidRDefault="00BA5C39" w:rsidP="0058292C">
            <w:pPr>
              <w:jc w:val="center"/>
              <w:rPr>
                <w:rFonts w:cs="Arial"/>
                <w:b/>
                <w:bCs/>
                <w:lang w:val="en-GB"/>
              </w:rPr>
            </w:pPr>
            <w:r>
              <w:rPr>
                <w:rFonts w:cs="Arial"/>
                <w:b/>
                <w:bCs/>
                <w:lang w:val="en-GB"/>
              </w:rPr>
              <w:t>Role</w:t>
            </w:r>
          </w:p>
        </w:tc>
      </w:tr>
      <w:tr w:rsidR="006F14D8" w:rsidRPr="00740C07" w14:paraId="14304C05" w14:textId="77777777" w:rsidTr="003519F1">
        <w:trPr>
          <w:trHeight w:val="340"/>
        </w:trPr>
        <w:tc>
          <w:tcPr>
            <w:tcW w:w="421" w:type="dxa"/>
            <w:vAlign w:val="center"/>
          </w:tcPr>
          <w:p w14:paraId="4DA0961F" w14:textId="401B677F" w:rsidR="006F14D8" w:rsidRPr="00740C07" w:rsidRDefault="000F1298" w:rsidP="00490F6D">
            <w:pPr>
              <w:jc w:val="center"/>
              <w:rPr>
                <w:rFonts w:cs="Arial"/>
                <w:lang w:val="en-GB"/>
              </w:rPr>
            </w:pPr>
            <w:r w:rsidRPr="00740C07">
              <w:rPr>
                <w:rFonts w:cs="Arial"/>
                <w:lang w:val="en-GB"/>
              </w:rPr>
              <w:t>1</w:t>
            </w:r>
          </w:p>
        </w:tc>
        <w:tc>
          <w:tcPr>
            <w:tcW w:w="2409" w:type="dxa"/>
            <w:vAlign w:val="center"/>
          </w:tcPr>
          <w:p w14:paraId="58FB4DB6" w14:textId="77777777" w:rsidR="006F14D8" w:rsidRPr="00740C07" w:rsidRDefault="006F14D8" w:rsidP="00490F6D">
            <w:pPr>
              <w:jc w:val="center"/>
              <w:rPr>
                <w:rFonts w:cs="Arial"/>
                <w:lang w:val="en-GB"/>
              </w:rPr>
            </w:pPr>
          </w:p>
        </w:tc>
        <w:tc>
          <w:tcPr>
            <w:tcW w:w="1701" w:type="dxa"/>
            <w:vAlign w:val="center"/>
          </w:tcPr>
          <w:p w14:paraId="24AC0DBD" w14:textId="066482D1" w:rsidR="006F14D8" w:rsidRPr="00740C07" w:rsidRDefault="006F14D8" w:rsidP="00490F6D">
            <w:pPr>
              <w:jc w:val="center"/>
              <w:rPr>
                <w:rFonts w:cs="Arial"/>
                <w:lang w:val="en-GB"/>
              </w:rPr>
            </w:pPr>
          </w:p>
        </w:tc>
        <w:tc>
          <w:tcPr>
            <w:tcW w:w="2552" w:type="dxa"/>
            <w:vAlign w:val="center"/>
          </w:tcPr>
          <w:p w14:paraId="7797C367" w14:textId="77777777" w:rsidR="006F14D8" w:rsidRPr="00740C07" w:rsidRDefault="006F14D8" w:rsidP="00490F6D">
            <w:pPr>
              <w:jc w:val="center"/>
              <w:rPr>
                <w:rFonts w:cs="Arial"/>
                <w:lang w:val="en-GB"/>
              </w:rPr>
            </w:pPr>
          </w:p>
        </w:tc>
      </w:tr>
      <w:tr w:rsidR="000F1298" w:rsidRPr="00740C07" w14:paraId="02B8E40B" w14:textId="77777777" w:rsidTr="003519F1">
        <w:trPr>
          <w:trHeight w:val="340"/>
        </w:trPr>
        <w:tc>
          <w:tcPr>
            <w:tcW w:w="421" w:type="dxa"/>
            <w:vAlign w:val="center"/>
          </w:tcPr>
          <w:p w14:paraId="7A6A5A28" w14:textId="765E464E" w:rsidR="000F1298" w:rsidRPr="00740C07" w:rsidRDefault="000F1298" w:rsidP="00490F6D">
            <w:pPr>
              <w:jc w:val="center"/>
              <w:rPr>
                <w:rFonts w:cs="Arial"/>
                <w:lang w:val="en-GB"/>
              </w:rPr>
            </w:pPr>
            <w:r w:rsidRPr="00740C07">
              <w:rPr>
                <w:rFonts w:cs="Arial"/>
                <w:lang w:val="en-GB"/>
              </w:rPr>
              <w:t>2</w:t>
            </w:r>
          </w:p>
        </w:tc>
        <w:tc>
          <w:tcPr>
            <w:tcW w:w="2409" w:type="dxa"/>
            <w:vAlign w:val="center"/>
          </w:tcPr>
          <w:p w14:paraId="5D119D1A" w14:textId="77777777" w:rsidR="000F1298" w:rsidRPr="00740C07" w:rsidRDefault="000F1298" w:rsidP="00490F6D">
            <w:pPr>
              <w:jc w:val="center"/>
              <w:rPr>
                <w:rFonts w:cs="Arial"/>
                <w:lang w:val="en-GB"/>
              </w:rPr>
            </w:pPr>
          </w:p>
        </w:tc>
        <w:tc>
          <w:tcPr>
            <w:tcW w:w="1701" w:type="dxa"/>
            <w:vAlign w:val="center"/>
          </w:tcPr>
          <w:p w14:paraId="07C4CFEE" w14:textId="77777777" w:rsidR="000F1298" w:rsidRPr="00740C07" w:rsidRDefault="000F1298" w:rsidP="00490F6D">
            <w:pPr>
              <w:jc w:val="center"/>
              <w:rPr>
                <w:rFonts w:cs="Arial"/>
                <w:lang w:val="en-GB"/>
              </w:rPr>
            </w:pPr>
          </w:p>
        </w:tc>
        <w:tc>
          <w:tcPr>
            <w:tcW w:w="2552" w:type="dxa"/>
            <w:vAlign w:val="center"/>
          </w:tcPr>
          <w:p w14:paraId="24699D01" w14:textId="77777777" w:rsidR="000F1298" w:rsidRPr="00740C07" w:rsidRDefault="000F1298" w:rsidP="00490F6D">
            <w:pPr>
              <w:jc w:val="center"/>
              <w:rPr>
                <w:rFonts w:cs="Arial"/>
                <w:lang w:val="en-GB"/>
              </w:rPr>
            </w:pPr>
          </w:p>
        </w:tc>
      </w:tr>
      <w:tr w:rsidR="000F1298" w:rsidRPr="00740C07" w14:paraId="15A81C94" w14:textId="77777777" w:rsidTr="003519F1">
        <w:trPr>
          <w:trHeight w:val="340"/>
        </w:trPr>
        <w:tc>
          <w:tcPr>
            <w:tcW w:w="421" w:type="dxa"/>
            <w:vAlign w:val="center"/>
          </w:tcPr>
          <w:p w14:paraId="254923CC" w14:textId="19BC1001" w:rsidR="000F1298" w:rsidRPr="00740C07" w:rsidRDefault="000F1298" w:rsidP="00490F6D">
            <w:pPr>
              <w:jc w:val="center"/>
              <w:rPr>
                <w:rFonts w:cs="Arial"/>
                <w:lang w:val="en-GB"/>
              </w:rPr>
            </w:pPr>
            <w:r w:rsidRPr="00740C07">
              <w:rPr>
                <w:rFonts w:cs="Arial"/>
                <w:lang w:val="en-GB"/>
              </w:rPr>
              <w:t>3</w:t>
            </w:r>
          </w:p>
        </w:tc>
        <w:tc>
          <w:tcPr>
            <w:tcW w:w="2409" w:type="dxa"/>
            <w:vAlign w:val="center"/>
          </w:tcPr>
          <w:p w14:paraId="01EF1E3B" w14:textId="77777777" w:rsidR="000F1298" w:rsidRPr="00740C07" w:rsidRDefault="000F1298" w:rsidP="00490F6D">
            <w:pPr>
              <w:jc w:val="center"/>
              <w:rPr>
                <w:rFonts w:cs="Arial"/>
                <w:lang w:val="en-GB"/>
              </w:rPr>
            </w:pPr>
          </w:p>
        </w:tc>
        <w:tc>
          <w:tcPr>
            <w:tcW w:w="1701" w:type="dxa"/>
            <w:vAlign w:val="center"/>
          </w:tcPr>
          <w:p w14:paraId="4D677E19" w14:textId="77777777" w:rsidR="000F1298" w:rsidRPr="00740C07" w:rsidRDefault="000F1298" w:rsidP="00490F6D">
            <w:pPr>
              <w:jc w:val="center"/>
              <w:rPr>
                <w:rFonts w:cs="Arial"/>
                <w:lang w:val="en-GB"/>
              </w:rPr>
            </w:pPr>
          </w:p>
        </w:tc>
        <w:tc>
          <w:tcPr>
            <w:tcW w:w="2552" w:type="dxa"/>
            <w:vAlign w:val="center"/>
          </w:tcPr>
          <w:p w14:paraId="165D558F" w14:textId="77777777" w:rsidR="000F1298" w:rsidRPr="00740C07" w:rsidRDefault="000F1298" w:rsidP="00490F6D">
            <w:pPr>
              <w:jc w:val="center"/>
              <w:rPr>
                <w:rFonts w:cs="Arial"/>
                <w:lang w:val="en-GB"/>
              </w:rPr>
            </w:pPr>
          </w:p>
        </w:tc>
      </w:tr>
      <w:tr w:rsidR="000F1298" w:rsidRPr="00740C07" w14:paraId="0CD67E21" w14:textId="77777777" w:rsidTr="003519F1">
        <w:trPr>
          <w:trHeight w:val="340"/>
        </w:trPr>
        <w:tc>
          <w:tcPr>
            <w:tcW w:w="421" w:type="dxa"/>
            <w:vAlign w:val="center"/>
          </w:tcPr>
          <w:p w14:paraId="2EBA4A0C" w14:textId="5EBEBEF8" w:rsidR="000F1298" w:rsidRPr="00740C07" w:rsidRDefault="000F1298" w:rsidP="00490F6D">
            <w:pPr>
              <w:jc w:val="center"/>
              <w:rPr>
                <w:rFonts w:cs="Arial"/>
                <w:lang w:val="en-GB"/>
              </w:rPr>
            </w:pPr>
            <w:r w:rsidRPr="00740C07">
              <w:rPr>
                <w:rFonts w:cs="Arial"/>
                <w:lang w:val="en-GB"/>
              </w:rPr>
              <w:t>4</w:t>
            </w:r>
          </w:p>
        </w:tc>
        <w:tc>
          <w:tcPr>
            <w:tcW w:w="2409" w:type="dxa"/>
            <w:vAlign w:val="center"/>
          </w:tcPr>
          <w:p w14:paraId="3BB76B34" w14:textId="77777777" w:rsidR="000F1298" w:rsidRPr="00740C07" w:rsidRDefault="000F1298" w:rsidP="00490F6D">
            <w:pPr>
              <w:jc w:val="center"/>
              <w:rPr>
                <w:rFonts w:cs="Arial"/>
                <w:lang w:val="en-GB"/>
              </w:rPr>
            </w:pPr>
          </w:p>
        </w:tc>
        <w:tc>
          <w:tcPr>
            <w:tcW w:w="1701" w:type="dxa"/>
            <w:vAlign w:val="center"/>
          </w:tcPr>
          <w:p w14:paraId="06987041" w14:textId="77777777" w:rsidR="000F1298" w:rsidRPr="00740C07" w:rsidRDefault="000F1298" w:rsidP="00490F6D">
            <w:pPr>
              <w:jc w:val="center"/>
              <w:rPr>
                <w:rFonts w:cs="Arial"/>
                <w:lang w:val="en-GB"/>
              </w:rPr>
            </w:pPr>
          </w:p>
        </w:tc>
        <w:tc>
          <w:tcPr>
            <w:tcW w:w="2552" w:type="dxa"/>
            <w:vAlign w:val="center"/>
          </w:tcPr>
          <w:p w14:paraId="2117103B" w14:textId="77777777" w:rsidR="000F1298" w:rsidRPr="00740C07" w:rsidRDefault="000F1298" w:rsidP="00490F6D">
            <w:pPr>
              <w:jc w:val="center"/>
              <w:rPr>
                <w:rFonts w:cs="Arial"/>
                <w:lang w:val="en-GB"/>
              </w:rPr>
            </w:pPr>
          </w:p>
        </w:tc>
      </w:tr>
      <w:tr w:rsidR="000F1298" w:rsidRPr="00740C07" w14:paraId="0974BDF5" w14:textId="77777777" w:rsidTr="003519F1">
        <w:trPr>
          <w:trHeight w:val="340"/>
        </w:trPr>
        <w:tc>
          <w:tcPr>
            <w:tcW w:w="421" w:type="dxa"/>
            <w:vAlign w:val="center"/>
          </w:tcPr>
          <w:p w14:paraId="09AE1C5B" w14:textId="56B10A4E" w:rsidR="000F1298" w:rsidRPr="00740C07" w:rsidRDefault="000F1298" w:rsidP="00490F6D">
            <w:pPr>
              <w:jc w:val="center"/>
              <w:rPr>
                <w:rFonts w:cs="Arial"/>
                <w:lang w:val="en-GB"/>
              </w:rPr>
            </w:pPr>
            <w:r w:rsidRPr="00740C07">
              <w:rPr>
                <w:rFonts w:cs="Arial"/>
                <w:lang w:val="en-GB"/>
              </w:rPr>
              <w:t>5</w:t>
            </w:r>
          </w:p>
        </w:tc>
        <w:tc>
          <w:tcPr>
            <w:tcW w:w="2409" w:type="dxa"/>
            <w:vAlign w:val="center"/>
          </w:tcPr>
          <w:p w14:paraId="77828D8C" w14:textId="77777777" w:rsidR="000F1298" w:rsidRPr="00740C07" w:rsidRDefault="000F1298" w:rsidP="00490F6D">
            <w:pPr>
              <w:jc w:val="center"/>
              <w:rPr>
                <w:rFonts w:cs="Arial"/>
                <w:lang w:val="en-GB"/>
              </w:rPr>
            </w:pPr>
          </w:p>
        </w:tc>
        <w:tc>
          <w:tcPr>
            <w:tcW w:w="1701" w:type="dxa"/>
            <w:vAlign w:val="center"/>
          </w:tcPr>
          <w:p w14:paraId="667D206E" w14:textId="77777777" w:rsidR="000F1298" w:rsidRPr="00740C07" w:rsidRDefault="000F1298" w:rsidP="00490F6D">
            <w:pPr>
              <w:jc w:val="center"/>
              <w:rPr>
                <w:rFonts w:cs="Arial"/>
                <w:lang w:val="en-GB"/>
              </w:rPr>
            </w:pPr>
          </w:p>
        </w:tc>
        <w:tc>
          <w:tcPr>
            <w:tcW w:w="2552" w:type="dxa"/>
            <w:vAlign w:val="center"/>
          </w:tcPr>
          <w:p w14:paraId="6951FD71" w14:textId="77777777" w:rsidR="000F1298" w:rsidRPr="00740C07" w:rsidRDefault="000F1298" w:rsidP="00490F6D">
            <w:pPr>
              <w:jc w:val="center"/>
              <w:rPr>
                <w:rFonts w:cs="Arial"/>
                <w:lang w:val="en-GB"/>
              </w:rPr>
            </w:pPr>
          </w:p>
        </w:tc>
      </w:tr>
      <w:tr w:rsidR="000F1298" w:rsidRPr="00740C07" w14:paraId="3F266C74" w14:textId="77777777" w:rsidTr="003519F1">
        <w:trPr>
          <w:trHeight w:val="340"/>
        </w:trPr>
        <w:tc>
          <w:tcPr>
            <w:tcW w:w="421" w:type="dxa"/>
            <w:vAlign w:val="center"/>
          </w:tcPr>
          <w:p w14:paraId="265308E4" w14:textId="60E546D9" w:rsidR="000F1298" w:rsidRPr="00740C07" w:rsidRDefault="000F1298" w:rsidP="00490F6D">
            <w:pPr>
              <w:jc w:val="center"/>
              <w:rPr>
                <w:rFonts w:cs="Arial"/>
                <w:lang w:val="en-GB"/>
              </w:rPr>
            </w:pPr>
            <w:r w:rsidRPr="00740C07">
              <w:rPr>
                <w:rFonts w:cs="Arial"/>
                <w:lang w:val="en-GB"/>
              </w:rPr>
              <w:t>6</w:t>
            </w:r>
          </w:p>
        </w:tc>
        <w:tc>
          <w:tcPr>
            <w:tcW w:w="2409" w:type="dxa"/>
            <w:vAlign w:val="center"/>
          </w:tcPr>
          <w:p w14:paraId="5A88EA45" w14:textId="77777777" w:rsidR="000F1298" w:rsidRPr="00740C07" w:rsidRDefault="000F1298" w:rsidP="00490F6D">
            <w:pPr>
              <w:jc w:val="center"/>
              <w:rPr>
                <w:rFonts w:cs="Arial"/>
                <w:lang w:val="en-GB"/>
              </w:rPr>
            </w:pPr>
          </w:p>
        </w:tc>
        <w:tc>
          <w:tcPr>
            <w:tcW w:w="1701" w:type="dxa"/>
            <w:vAlign w:val="center"/>
          </w:tcPr>
          <w:p w14:paraId="519031EE" w14:textId="77777777" w:rsidR="000F1298" w:rsidRPr="00740C07" w:rsidRDefault="000F1298" w:rsidP="00490F6D">
            <w:pPr>
              <w:jc w:val="center"/>
              <w:rPr>
                <w:rFonts w:cs="Arial"/>
                <w:lang w:val="en-GB"/>
              </w:rPr>
            </w:pPr>
          </w:p>
        </w:tc>
        <w:tc>
          <w:tcPr>
            <w:tcW w:w="2552" w:type="dxa"/>
            <w:vAlign w:val="center"/>
          </w:tcPr>
          <w:p w14:paraId="23D861A3" w14:textId="77777777" w:rsidR="000F1298" w:rsidRPr="00740C07" w:rsidRDefault="000F1298" w:rsidP="00490F6D">
            <w:pPr>
              <w:jc w:val="center"/>
              <w:rPr>
                <w:rFonts w:cs="Arial"/>
                <w:lang w:val="en-GB"/>
              </w:rPr>
            </w:pPr>
          </w:p>
        </w:tc>
      </w:tr>
    </w:tbl>
    <w:p w14:paraId="13070905" w14:textId="77777777" w:rsidR="00D50973" w:rsidRPr="00266E0E" w:rsidRDefault="00D50973" w:rsidP="00DE6199">
      <w:pPr>
        <w:rPr>
          <w:rFonts w:cs="Arial"/>
          <w:lang w:val="en-GB"/>
        </w:rPr>
      </w:pPr>
    </w:p>
    <w:p w14:paraId="5EAE425F" w14:textId="3E3A7916" w:rsidR="006A1D9F" w:rsidRPr="00740C07" w:rsidRDefault="006A1D9F" w:rsidP="00647F6A">
      <w:pPr>
        <w:rPr>
          <w:rFonts w:cs="Arial"/>
          <w:lang w:val="en-GB"/>
        </w:rPr>
      </w:pPr>
    </w:p>
    <w:p w14:paraId="50525859" w14:textId="5A7DA2A3" w:rsidR="00647F6A" w:rsidRDefault="00647F6A">
      <w:pPr>
        <w:rPr>
          <w:rFonts w:cs="Arial"/>
          <w:lang w:val="en-GB"/>
        </w:rPr>
      </w:pPr>
      <w:r>
        <w:rPr>
          <w:rFonts w:cs="Arial"/>
          <w:lang w:val="en-GB"/>
        </w:rPr>
        <w:br w:type="page"/>
      </w:r>
    </w:p>
    <w:p w14:paraId="7B129D48" w14:textId="22133542" w:rsidR="00647F6A" w:rsidRPr="00740C07" w:rsidRDefault="00BA5C39" w:rsidP="00647F6A">
      <w:pPr>
        <w:rPr>
          <w:rFonts w:cs="Arial"/>
          <w:b/>
          <w:bCs/>
          <w:u w:val="single"/>
          <w:lang w:val="en-GB"/>
        </w:rPr>
      </w:pPr>
      <w:r>
        <w:rPr>
          <w:rFonts w:cs="Arial"/>
          <w:b/>
          <w:bCs/>
          <w:u w:val="single"/>
          <w:lang w:val="en-GB"/>
        </w:rPr>
        <w:lastRenderedPageBreak/>
        <w:t>1</w:t>
      </w:r>
      <w:r w:rsidR="00647F6A" w:rsidRPr="00740C07">
        <w:rPr>
          <w:rFonts w:cs="Arial"/>
          <w:b/>
          <w:bCs/>
          <w:u w:val="single"/>
          <w:lang w:val="en-GB"/>
        </w:rPr>
        <w:t>. Prerequisites:</w:t>
      </w:r>
    </w:p>
    <w:p w14:paraId="096B7CBC" w14:textId="77777777" w:rsidR="00BA5C39" w:rsidRDefault="00BA5C39" w:rsidP="00BA5C39">
      <w:pPr>
        <w:rPr>
          <w:rFonts w:cs="Arial"/>
          <w:lang w:val="en-GB"/>
        </w:rPr>
      </w:pPr>
      <w:r>
        <w:rPr>
          <w:rFonts w:cs="Arial"/>
          <w:lang w:val="en-GB"/>
        </w:rPr>
        <w:t>The final assessment of the applicant shall only be performed once the OJT logbook has been completed and the mentor(s) have signed the related recommendation</w:t>
      </w:r>
      <w:r w:rsidRPr="00740C07">
        <w:rPr>
          <w:rFonts w:cs="Arial"/>
          <w:lang w:val="en-GB"/>
        </w:rPr>
        <w:t>.</w:t>
      </w:r>
    </w:p>
    <w:p w14:paraId="1A8A1AC8" w14:textId="77777777" w:rsidR="00BA5C39" w:rsidRPr="00BA5C39" w:rsidRDefault="00BA5C39" w:rsidP="00BA5C39">
      <w:pPr>
        <w:rPr>
          <w:rFonts w:cs="Arial"/>
          <w:lang w:val="en-GB"/>
        </w:rPr>
      </w:pPr>
      <w:r w:rsidRPr="00BA5C39">
        <w:rPr>
          <w:rFonts w:cs="Arial"/>
          <w:lang w:val="en-GB"/>
        </w:rPr>
        <w:t>The designated assessor conducting the final assessment shall notify the date of the assessment to the licensing authority at least four weeks in advance or after consultation with the licensing authority.</w:t>
      </w:r>
    </w:p>
    <w:p w14:paraId="47010B2A" w14:textId="05555B01" w:rsidR="00BA5C39" w:rsidRDefault="00BA5C39" w:rsidP="00BA5C39">
      <w:pPr>
        <w:rPr>
          <w:rFonts w:cs="Arial"/>
          <w:lang w:val="en-GB"/>
        </w:rPr>
      </w:pPr>
      <w:r w:rsidRPr="00BA5C39">
        <w:rPr>
          <w:rFonts w:cs="Arial"/>
          <w:lang w:val="en-GB"/>
        </w:rPr>
        <w:t>The final assessment shall have a minimum duration of one working day and shall consist of a theoretical and practical part.</w:t>
      </w:r>
    </w:p>
    <w:p w14:paraId="7E3FEBEC" w14:textId="263E64FF" w:rsidR="00BF103C" w:rsidRPr="00740C07" w:rsidRDefault="00BF103C" w:rsidP="00BA5C39">
      <w:pPr>
        <w:rPr>
          <w:rFonts w:cs="Arial"/>
          <w:lang w:val="en-GB"/>
        </w:rPr>
      </w:pPr>
      <w:r w:rsidRPr="00BF103C">
        <w:rPr>
          <w:rFonts w:cs="Arial"/>
          <w:lang w:val="en-GB"/>
        </w:rPr>
        <w:t xml:space="preserve">The aircraft type on which the OJT is performed needs to be available for the final assessment together with access to the required maintenance data, </w:t>
      </w:r>
      <w:proofErr w:type="gramStart"/>
      <w:r w:rsidRPr="00BF103C">
        <w:rPr>
          <w:rFonts w:cs="Arial"/>
          <w:lang w:val="en-GB"/>
        </w:rPr>
        <w:t>equipment</w:t>
      </w:r>
      <w:proofErr w:type="gramEnd"/>
      <w:r w:rsidRPr="00BF103C">
        <w:rPr>
          <w:rFonts w:cs="Arial"/>
          <w:lang w:val="en-GB"/>
        </w:rPr>
        <w:t xml:space="preserve"> and tools. A training aircraft may be acceptable.</w:t>
      </w:r>
    </w:p>
    <w:p w14:paraId="18ADBC5C" w14:textId="77777777" w:rsidR="00647F6A" w:rsidRPr="00740C07" w:rsidRDefault="00647F6A" w:rsidP="00647F6A">
      <w:pPr>
        <w:rPr>
          <w:rFonts w:cs="Arial"/>
          <w:lang w:val="en-GB"/>
        </w:rPr>
      </w:pPr>
    </w:p>
    <w:p w14:paraId="5C1FC560" w14:textId="430D774E" w:rsidR="00647F6A" w:rsidRPr="00740C07" w:rsidRDefault="00BF103C" w:rsidP="00647F6A">
      <w:pPr>
        <w:rPr>
          <w:rFonts w:cs="Arial"/>
          <w:b/>
          <w:bCs/>
          <w:u w:val="single"/>
          <w:lang w:val="en-GB"/>
        </w:rPr>
      </w:pPr>
      <w:r>
        <w:rPr>
          <w:rFonts w:cs="Arial"/>
          <w:b/>
          <w:bCs/>
          <w:u w:val="single"/>
          <w:lang w:val="en-GB"/>
        </w:rPr>
        <w:t>2</w:t>
      </w:r>
      <w:r w:rsidR="00647F6A" w:rsidRPr="00740C07">
        <w:rPr>
          <w:rFonts w:cs="Arial"/>
          <w:b/>
          <w:bCs/>
          <w:u w:val="single"/>
          <w:lang w:val="en-GB"/>
        </w:rPr>
        <w:t xml:space="preserve">. Performance of the </w:t>
      </w:r>
      <w:r>
        <w:rPr>
          <w:rFonts w:cs="Arial"/>
          <w:b/>
          <w:bCs/>
          <w:u w:val="single"/>
          <w:lang w:val="en-GB"/>
        </w:rPr>
        <w:t>assessment</w:t>
      </w:r>
      <w:r w:rsidR="00647F6A" w:rsidRPr="00740C07">
        <w:rPr>
          <w:rFonts w:cs="Arial"/>
          <w:b/>
          <w:bCs/>
          <w:u w:val="single"/>
          <w:lang w:val="en-GB"/>
        </w:rPr>
        <w:t>:</w:t>
      </w:r>
    </w:p>
    <w:p w14:paraId="203C119E" w14:textId="2C5143DD" w:rsidR="00BF103C" w:rsidRPr="00BF103C" w:rsidRDefault="00BF103C" w:rsidP="00BF103C">
      <w:pPr>
        <w:rPr>
          <w:rFonts w:cs="Arial"/>
          <w:lang w:val="en-GB"/>
        </w:rPr>
      </w:pPr>
      <w:r w:rsidRPr="00BF103C">
        <w:rPr>
          <w:rFonts w:cs="Arial"/>
          <w:lang w:val="en-GB"/>
        </w:rPr>
        <w:t xml:space="preserve">The aim of the </w:t>
      </w:r>
      <w:r w:rsidR="004926B4">
        <w:rPr>
          <w:rFonts w:cs="Arial"/>
          <w:lang w:val="en-GB"/>
        </w:rPr>
        <w:t xml:space="preserve">final </w:t>
      </w:r>
      <w:r w:rsidRPr="00BF103C">
        <w:rPr>
          <w:rFonts w:cs="Arial"/>
          <w:lang w:val="en-GB"/>
        </w:rPr>
        <w:t>assessment is to sample:</w:t>
      </w:r>
    </w:p>
    <w:p w14:paraId="3B7CA687" w14:textId="40893612" w:rsidR="00BF103C" w:rsidRPr="00BF103C" w:rsidRDefault="00BF103C" w:rsidP="00BF103C">
      <w:pPr>
        <w:pStyle w:val="Listenabsatz"/>
        <w:numPr>
          <w:ilvl w:val="0"/>
          <w:numId w:val="5"/>
        </w:numPr>
        <w:rPr>
          <w:rFonts w:cs="Arial"/>
          <w:lang w:val="en-GB"/>
        </w:rPr>
      </w:pPr>
      <w:r w:rsidRPr="00BF103C">
        <w:rPr>
          <w:rFonts w:cs="Arial"/>
          <w:lang w:val="en-GB"/>
        </w:rPr>
        <w:t>The general technical knowledge</w:t>
      </w:r>
    </w:p>
    <w:p w14:paraId="380D5180" w14:textId="02147E77" w:rsidR="00BF103C" w:rsidRPr="00BF103C" w:rsidRDefault="00BF103C" w:rsidP="00BF103C">
      <w:pPr>
        <w:pStyle w:val="Listenabsatz"/>
        <w:numPr>
          <w:ilvl w:val="0"/>
          <w:numId w:val="5"/>
        </w:numPr>
        <w:rPr>
          <w:rFonts w:cs="Arial"/>
          <w:lang w:val="en-GB"/>
        </w:rPr>
      </w:pPr>
      <w:r w:rsidRPr="00BF103C">
        <w:rPr>
          <w:rFonts w:cs="Arial"/>
          <w:lang w:val="en-GB"/>
        </w:rPr>
        <w:t>The aircraft type specific knowledge and skills</w:t>
      </w:r>
    </w:p>
    <w:p w14:paraId="71FC67C6" w14:textId="00457F14" w:rsidR="00BF103C" w:rsidRPr="00BF103C" w:rsidRDefault="00BF103C" w:rsidP="00BF103C">
      <w:pPr>
        <w:pStyle w:val="Listenabsatz"/>
        <w:numPr>
          <w:ilvl w:val="0"/>
          <w:numId w:val="5"/>
        </w:numPr>
        <w:rPr>
          <w:rFonts w:cs="Arial"/>
          <w:lang w:val="en-GB"/>
        </w:rPr>
      </w:pPr>
      <w:r w:rsidRPr="00BF103C">
        <w:rPr>
          <w:rFonts w:cs="Arial"/>
          <w:lang w:val="en-GB"/>
        </w:rPr>
        <w:t>The understanding of the licence privileges to the aircraft</w:t>
      </w:r>
    </w:p>
    <w:p w14:paraId="7B2613AF" w14:textId="69CC1974" w:rsidR="00BF103C" w:rsidRDefault="00BF103C" w:rsidP="00BF103C">
      <w:pPr>
        <w:pStyle w:val="Listenabsatz"/>
        <w:numPr>
          <w:ilvl w:val="0"/>
          <w:numId w:val="5"/>
        </w:numPr>
        <w:rPr>
          <w:rFonts w:cs="Arial"/>
          <w:lang w:val="en-GB"/>
        </w:rPr>
      </w:pPr>
      <w:r w:rsidRPr="00BF103C">
        <w:rPr>
          <w:rFonts w:cs="Arial"/>
          <w:lang w:val="en-GB"/>
        </w:rPr>
        <w:t>The appropriate behaviour and safety attitude of the applicant in relation to the maintenance environment.</w:t>
      </w:r>
    </w:p>
    <w:p w14:paraId="156EC993" w14:textId="77777777" w:rsidR="004926B4" w:rsidRDefault="004926B4" w:rsidP="004926B4">
      <w:pPr>
        <w:rPr>
          <w:rFonts w:cs="Arial"/>
          <w:lang w:val="en-GB"/>
        </w:rPr>
      </w:pPr>
    </w:p>
    <w:p w14:paraId="4652E8B0" w14:textId="0562300F" w:rsidR="004926B4" w:rsidRDefault="004926B4" w:rsidP="004926B4">
      <w:pPr>
        <w:rPr>
          <w:rFonts w:cs="Arial"/>
          <w:lang w:val="en-GB"/>
        </w:rPr>
      </w:pPr>
      <w:r>
        <w:rPr>
          <w:rFonts w:cs="Arial"/>
          <w:lang w:val="en-GB"/>
        </w:rPr>
        <w:t>The final assessment consists of a theoretical and a practical part.</w:t>
      </w:r>
    </w:p>
    <w:p w14:paraId="59412158" w14:textId="77777777" w:rsidR="004926B4" w:rsidRPr="004926B4" w:rsidRDefault="004926B4" w:rsidP="004926B4">
      <w:pPr>
        <w:rPr>
          <w:rFonts w:cs="Arial"/>
          <w:lang w:val="en-GB"/>
        </w:rPr>
      </w:pPr>
      <w:r w:rsidRPr="004926B4">
        <w:rPr>
          <w:rFonts w:cs="Arial"/>
          <w:lang w:val="en-GB"/>
        </w:rPr>
        <w:t>The theoretical part comprises the regulatory framework, safety procedures, knowledge of aircraft and its systems, maintenance procedures and other typical certifying staff activities such as:</w:t>
      </w:r>
    </w:p>
    <w:p w14:paraId="32A91A37" w14:textId="77777777" w:rsidR="004926B4" w:rsidRPr="004926B4" w:rsidRDefault="004926B4" w:rsidP="00951515">
      <w:pPr>
        <w:ind w:left="851" w:hanging="425"/>
        <w:rPr>
          <w:rFonts w:cs="Arial"/>
          <w:lang w:val="en-GB"/>
        </w:rPr>
      </w:pPr>
      <w:r w:rsidRPr="004926B4">
        <w:rPr>
          <w:rFonts w:cs="Arial"/>
          <w:lang w:val="en-GB"/>
        </w:rPr>
        <w:t>-</w:t>
      </w:r>
      <w:r w:rsidRPr="004926B4">
        <w:rPr>
          <w:rFonts w:cs="Arial"/>
          <w:lang w:val="en-GB"/>
        </w:rPr>
        <w:tab/>
        <w:t>The review and acceptance of work orders</w:t>
      </w:r>
    </w:p>
    <w:p w14:paraId="1C5F8361" w14:textId="77777777" w:rsidR="004926B4" w:rsidRPr="004926B4" w:rsidRDefault="004926B4" w:rsidP="00951515">
      <w:pPr>
        <w:ind w:left="851" w:hanging="425"/>
        <w:rPr>
          <w:rFonts w:cs="Arial"/>
          <w:lang w:val="en-GB"/>
        </w:rPr>
      </w:pPr>
      <w:r w:rsidRPr="004926B4">
        <w:rPr>
          <w:rFonts w:cs="Arial"/>
          <w:lang w:val="en-GB"/>
        </w:rPr>
        <w:t>-</w:t>
      </w:r>
      <w:r w:rsidRPr="004926B4">
        <w:rPr>
          <w:rFonts w:cs="Arial"/>
          <w:lang w:val="en-GB"/>
        </w:rPr>
        <w:tab/>
        <w:t>Shift handover procedures and team coordination</w:t>
      </w:r>
    </w:p>
    <w:p w14:paraId="173FDA16" w14:textId="77777777" w:rsidR="004926B4" w:rsidRPr="004926B4" w:rsidRDefault="004926B4" w:rsidP="00951515">
      <w:pPr>
        <w:ind w:left="851" w:hanging="425"/>
        <w:rPr>
          <w:rFonts w:cs="Arial"/>
          <w:lang w:val="en-GB"/>
        </w:rPr>
      </w:pPr>
      <w:r w:rsidRPr="004926B4">
        <w:rPr>
          <w:rFonts w:cs="Arial"/>
          <w:lang w:val="en-GB"/>
        </w:rPr>
        <w:t>-</w:t>
      </w:r>
      <w:r w:rsidRPr="004926B4">
        <w:rPr>
          <w:rFonts w:cs="Arial"/>
          <w:lang w:val="en-GB"/>
        </w:rPr>
        <w:tab/>
        <w:t>Communication and interaction with the flight crew</w:t>
      </w:r>
    </w:p>
    <w:p w14:paraId="079E3A2A" w14:textId="77777777" w:rsidR="004926B4" w:rsidRPr="004926B4" w:rsidRDefault="004926B4" w:rsidP="00951515">
      <w:pPr>
        <w:ind w:left="851" w:hanging="425"/>
        <w:rPr>
          <w:rFonts w:cs="Arial"/>
          <w:lang w:val="en-GB"/>
        </w:rPr>
      </w:pPr>
      <w:r w:rsidRPr="004926B4">
        <w:rPr>
          <w:rFonts w:cs="Arial"/>
          <w:lang w:val="en-GB"/>
        </w:rPr>
        <w:t>-</w:t>
      </w:r>
      <w:r w:rsidRPr="004926B4">
        <w:rPr>
          <w:rFonts w:cs="Arial"/>
          <w:lang w:val="en-GB"/>
        </w:rPr>
        <w:tab/>
        <w:t>Dispatch with unserviceable items</w:t>
      </w:r>
    </w:p>
    <w:p w14:paraId="5C2A0B43" w14:textId="77777777" w:rsidR="004926B4" w:rsidRPr="004926B4" w:rsidRDefault="004926B4" w:rsidP="00951515">
      <w:pPr>
        <w:ind w:left="851" w:hanging="425"/>
        <w:rPr>
          <w:rFonts w:cs="Arial"/>
          <w:lang w:val="en-GB"/>
        </w:rPr>
      </w:pPr>
      <w:r w:rsidRPr="004926B4">
        <w:rPr>
          <w:rFonts w:cs="Arial"/>
          <w:lang w:val="en-GB"/>
        </w:rPr>
        <w:t>-</w:t>
      </w:r>
      <w:r w:rsidRPr="004926B4">
        <w:rPr>
          <w:rFonts w:cs="Arial"/>
          <w:lang w:val="en-GB"/>
        </w:rPr>
        <w:tab/>
        <w:t>Clear aircraft logbook entries and reporting notes</w:t>
      </w:r>
    </w:p>
    <w:p w14:paraId="2A439079" w14:textId="77777777" w:rsidR="004926B4" w:rsidRDefault="004926B4" w:rsidP="00951515">
      <w:pPr>
        <w:ind w:left="851" w:hanging="425"/>
        <w:rPr>
          <w:rFonts w:cs="Arial"/>
          <w:lang w:val="en-GB"/>
        </w:rPr>
      </w:pPr>
      <w:r w:rsidRPr="004926B4">
        <w:rPr>
          <w:rFonts w:cs="Arial"/>
          <w:lang w:val="en-GB"/>
        </w:rPr>
        <w:t>-</w:t>
      </w:r>
      <w:r w:rsidRPr="004926B4">
        <w:rPr>
          <w:rFonts w:cs="Arial"/>
          <w:lang w:val="en-GB"/>
        </w:rPr>
        <w:tab/>
        <w:t>Check before release to service.</w:t>
      </w:r>
    </w:p>
    <w:p w14:paraId="177D252D" w14:textId="77777777" w:rsidR="004926B4" w:rsidRDefault="004926B4" w:rsidP="004926B4">
      <w:pPr>
        <w:rPr>
          <w:rFonts w:cs="Arial"/>
          <w:lang w:val="en-GB"/>
        </w:rPr>
      </w:pPr>
      <w:r>
        <w:rPr>
          <w:rFonts w:cs="Arial"/>
          <w:lang w:val="en-GB"/>
        </w:rPr>
        <w:t>The theoretical part may be performed either on the aircraft or in theory.</w:t>
      </w:r>
    </w:p>
    <w:p w14:paraId="48F3B804" w14:textId="77777777" w:rsidR="004926B4" w:rsidRDefault="004926B4" w:rsidP="004926B4">
      <w:pPr>
        <w:rPr>
          <w:rFonts w:cs="Arial"/>
          <w:lang w:val="en-GB"/>
        </w:rPr>
      </w:pPr>
    </w:p>
    <w:p w14:paraId="3051016A" w14:textId="3C73B8E5" w:rsidR="004926B4" w:rsidRPr="004926B4" w:rsidRDefault="004926B4" w:rsidP="004926B4">
      <w:pPr>
        <w:rPr>
          <w:rFonts w:cs="Arial"/>
          <w:lang w:val="en-GB"/>
        </w:rPr>
      </w:pPr>
      <w:r w:rsidRPr="004926B4">
        <w:rPr>
          <w:rFonts w:cs="Arial"/>
          <w:lang w:val="en-GB"/>
        </w:rPr>
        <w:t>The practical part shall include maintenance tasks on the aircraft. The assessor may decide to simulate some aspects of the maintenance tasks.</w:t>
      </w:r>
    </w:p>
    <w:p w14:paraId="38411E38" w14:textId="77777777" w:rsidR="0096093D" w:rsidRDefault="0096093D" w:rsidP="00647F6A">
      <w:pPr>
        <w:rPr>
          <w:rFonts w:cs="Arial"/>
          <w:lang w:val="en-GB"/>
        </w:rPr>
      </w:pPr>
    </w:p>
    <w:p w14:paraId="02AEE2C7" w14:textId="2C08C919" w:rsidR="005F7B2A" w:rsidRPr="004926B4" w:rsidRDefault="004926B4" w:rsidP="00DE6199">
      <w:pPr>
        <w:rPr>
          <w:rFonts w:cs="Arial"/>
          <w:b/>
          <w:bCs/>
          <w:u w:val="single"/>
          <w:lang w:val="en-GB"/>
        </w:rPr>
      </w:pPr>
      <w:r w:rsidRPr="004926B4">
        <w:rPr>
          <w:rFonts w:cs="Arial"/>
          <w:b/>
          <w:bCs/>
          <w:u w:val="single"/>
          <w:lang w:val="en-GB"/>
        </w:rPr>
        <w:t>3. Re</w:t>
      </w:r>
      <w:r w:rsidR="00B24E88">
        <w:rPr>
          <w:rFonts w:cs="Arial"/>
          <w:b/>
          <w:bCs/>
          <w:u w:val="single"/>
          <w:lang w:val="en-GB"/>
        </w:rPr>
        <w:t>-</w:t>
      </w:r>
      <w:r w:rsidRPr="004926B4">
        <w:rPr>
          <w:rFonts w:cs="Arial"/>
          <w:b/>
          <w:bCs/>
          <w:u w:val="single"/>
          <w:lang w:val="en-GB"/>
        </w:rPr>
        <w:t>assessment</w:t>
      </w:r>
    </w:p>
    <w:p w14:paraId="59A20A95" w14:textId="13C6553C" w:rsidR="004926B4" w:rsidRDefault="004926B4" w:rsidP="00DE6199">
      <w:pPr>
        <w:rPr>
          <w:rFonts w:cs="Arial"/>
          <w:lang w:val="en-GB"/>
        </w:rPr>
      </w:pPr>
      <w:r w:rsidRPr="004926B4">
        <w:rPr>
          <w:rFonts w:cs="Arial"/>
          <w:lang w:val="en-GB"/>
        </w:rPr>
        <w:t>A failed assessment may be retaken after 3 months or, if additional training has been received and a new recommendation by the mentors has been made, earlier than 3 months if agreed by the assessor(s). After three failed attempts, the complete OJT shall be repeated.</w:t>
      </w:r>
    </w:p>
    <w:p w14:paraId="6E85882F" w14:textId="2B400A00" w:rsidR="004926B4" w:rsidRPr="004926B4" w:rsidRDefault="004926B4" w:rsidP="00DE6199">
      <w:pPr>
        <w:rPr>
          <w:rFonts w:cs="Arial"/>
          <w:b/>
          <w:bCs/>
          <w:u w:val="single"/>
          <w:lang w:val="en-GB"/>
        </w:rPr>
      </w:pPr>
      <w:r>
        <w:rPr>
          <w:rFonts w:cs="Arial"/>
          <w:lang w:val="en-GB"/>
        </w:rPr>
        <w:br w:type="column"/>
      </w:r>
      <w:r w:rsidRPr="004926B4">
        <w:rPr>
          <w:rFonts w:cs="Arial"/>
          <w:b/>
          <w:bCs/>
          <w:u w:val="single"/>
          <w:lang w:val="en-GB"/>
        </w:rPr>
        <w:t>4. OJT Records</w:t>
      </w:r>
    </w:p>
    <w:p w14:paraId="0901B8F8" w14:textId="77777777" w:rsidR="004926B4" w:rsidRPr="004926B4" w:rsidRDefault="004926B4" w:rsidP="004926B4">
      <w:pPr>
        <w:rPr>
          <w:rFonts w:cs="Arial"/>
          <w:lang w:val="en-GB"/>
        </w:rPr>
      </w:pPr>
      <w:r w:rsidRPr="004926B4">
        <w:rPr>
          <w:rFonts w:cs="Arial"/>
          <w:lang w:val="en-GB"/>
        </w:rPr>
        <w:t>The OJT documentation shall be provided to the licensing authority to support the application for the issue or change of the licence.</w:t>
      </w:r>
    </w:p>
    <w:p w14:paraId="05F4C41B" w14:textId="2221C442" w:rsidR="004926B4" w:rsidRPr="00740C07" w:rsidRDefault="004926B4" w:rsidP="004926B4">
      <w:pPr>
        <w:rPr>
          <w:rFonts w:cs="Arial"/>
          <w:lang w:val="en-GB"/>
        </w:rPr>
      </w:pPr>
      <w:r w:rsidRPr="004926B4">
        <w:rPr>
          <w:rFonts w:cs="Arial"/>
          <w:lang w:val="en-GB"/>
        </w:rPr>
        <w:t xml:space="preserve">Records of the OJT documentation shall be kept by the maintenance organisation where the OJT is conducted and shall be kept for as long as the person works for the </w:t>
      </w:r>
      <w:proofErr w:type="gramStart"/>
      <w:r w:rsidRPr="004926B4">
        <w:rPr>
          <w:rFonts w:cs="Arial"/>
          <w:lang w:val="en-GB"/>
        </w:rPr>
        <w:t>organisation, and</w:t>
      </w:r>
      <w:proofErr w:type="gramEnd"/>
      <w:r w:rsidRPr="004926B4">
        <w:rPr>
          <w:rFonts w:cs="Arial"/>
          <w:lang w:val="en-GB"/>
        </w:rPr>
        <w:t xml:space="preserve"> shall be retained for at least 3 years after the person has left the organisation.</w:t>
      </w:r>
    </w:p>
    <w:p w14:paraId="7786FE93" w14:textId="77777777" w:rsidR="002A790B" w:rsidRPr="00740C07" w:rsidRDefault="002A790B" w:rsidP="00794496">
      <w:pPr>
        <w:ind w:left="1416"/>
        <w:rPr>
          <w:lang w:val="en-GB"/>
        </w:rPr>
        <w:sectPr w:rsidR="002A790B" w:rsidRPr="00740C07" w:rsidSect="0000530F">
          <w:pgSz w:w="16838" w:h="11906" w:orient="landscape" w:code="9"/>
          <w:pgMar w:top="1418" w:right="709" w:bottom="567" w:left="709" w:header="720" w:footer="57" w:gutter="0"/>
          <w:cols w:num="2" w:space="720"/>
          <w:docGrid w:linePitch="272"/>
        </w:sectPr>
      </w:pPr>
    </w:p>
    <w:p w14:paraId="5BD6B2BC" w14:textId="77777777" w:rsidR="00B24E88" w:rsidRPr="00B24E88" w:rsidRDefault="00B24E88" w:rsidP="00B24E88">
      <w:pPr>
        <w:rPr>
          <w:rFonts w:cs="Arial"/>
          <w:b/>
          <w:bCs/>
          <w:u w:val="single"/>
          <w:lang w:val="en-GB"/>
        </w:rPr>
      </w:pPr>
      <w:r w:rsidRPr="00B24E88">
        <w:rPr>
          <w:rFonts w:cs="Arial"/>
          <w:b/>
          <w:bCs/>
          <w:u w:val="single"/>
          <w:lang w:val="en-GB"/>
        </w:rPr>
        <w:lastRenderedPageBreak/>
        <w:t xml:space="preserve">Skills and responsibilities demonstrated by the </w:t>
      </w:r>
      <w:proofErr w:type="gramStart"/>
      <w:r w:rsidRPr="00B24E88">
        <w:rPr>
          <w:rFonts w:cs="Arial"/>
          <w:b/>
          <w:bCs/>
          <w:u w:val="single"/>
          <w:lang w:val="en-GB"/>
        </w:rPr>
        <w:t>applicant</w:t>
      </w:r>
      <w:proofErr w:type="gramEnd"/>
    </w:p>
    <w:p w14:paraId="77B313BA" w14:textId="77777777" w:rsidR="00B24E88" w:rsidRDefault="00B24E88" w:rsidP="00B957D3">
      <w:pPr>
        <w:ind w:right="-224"/>
        <w:rPr>
          <w:rFonts w:cs="Arial"/>
          <w:lang w:val="en-GB"/>
        </w:rPr>
      </w:pPr>
    </w:p>
    <w:tbl>
      <w:tblPr>
        <w:tblStyle w:val="Tabellenraster"/>
        <w:tblW w:w="0" w:type="auto"/>
        <w:jc w:val="center"/>
        <w:tblCellMar>
          <w:left w:w="57" w:type="dxa"/>
          <w:right w:w="57" w:type="dxa"/>
        </w:tblCellMar>
        <w:tblLook w:val="04A0" w:firstRow="1" w:lastRow="0" w:firstColumn="1" w:lastColumn="0" w:noHBand="0" w:noVBand="1"/>
      </w:tblPr>
      <w:tblGrid>
        <w:gridCol w:w="562"/>
        <w:gridCol w:w="9072"/>
        <w:gridCol w:w="709"/>
      </w:tblGrid>
      <w:tr w:rsidR="00F14E94" w:rsidRPr="00717099" w14:paraId="31A91F69" w14:textId="77777777" w:rsidTr="0077469A">
        <w:trPr>
          <w:trHeight w:val="454"/>
          <w:jc w:val="center"/>
        </w:trPr>
        <w:tc>
          <w:tcPr>
            <w:tcW w:w="562" w:type="dxa"/>
            <w:vAlign w:val="center"/>
          </w:tcPr>
          <w:p w14:paraId="29513FDC" w14:textId="59C8FDB3" w:rsidR="00F14E94" w:rsidRPr="00717099" w:rsidRDefault="00F14E94" w:rsidP="00167A8A">
            <w:pPr>
              <w:jc w:val="center"/>
              <w:rPr>
                <w:rFonts w:cs="Arial"/>
                <w:b/>
                <w:bCs/>
                <w:lang w:val="en-GB"/>
              </w:rPr>
            </w:pPr>
          </w:p>
        </w:tc>
        <w:tc>
          <w:tcPr>
            <w:tcW w:w="9072" w:type="dxa"/>
            <w:vAlign w:val="center"/>
          </w:tcPr>
          <w:p w14:paraId="2D0BA481" w14:textId="60222B07" w:rsidR="00F14E94" w:rsidRPr="00717099" w:rsidRDefault="00F14E94" w:rsidP="00717099">
            <w:pPr>
              <w:ind w:right="-224"/>
              <w:jc w:val="center"/>
              <w:rPr>
                <w:rFonts w:cs="Arial"/>
                <w:b/>
                <w:bCs/>
                <w:lang w:val="en-GB"/>
              </w:rPr>
            </w:pPr>
            <w:r w:rsidRPr="00717099">
              <w:rPr>
                <w:rFonts w:cs="Arial"/>
                <w:b/>
                <w:bCs/>
                <w:lang w:val="en-GB"/>
              </w:rPr>
              <w:t>Criteria</w:t>
            </w:r>
          </w:p>
        </w:tc>
        <w:tc>
          <w:tcPr>
            <w:tcW w:w="709" w:type="dxa"/>
            <w:vAlign w:val="center"/>
          </w:tcPr>
          <w:p w14:paraId="32B2AA94" w14:textId="662311AE" w:rsidR="00F14E94" w:rsidRPr="00717099" w:rsidRDefault="00F14E94" w:rsidP="00167A8A">
            <w:pPr>
              <w:jc w:val="center"/>
              <w:rPr>
                <w:rFonts w:cs="Arial"/>
                <w:b/>
                <w:bCs/>
                <w:lang w:val="en-GB"/>
              </w:rPr>
            </w:pPr>
            <w:r w:rsidRPr="00717099">
              <w:rPr>
                <w:rFonts w:cs="Arial"/>
                <w:b/>
                <w:bCs/>
                <w:lang w:val="en-GB"/>
              </w:rPr>
              <w:t>YES</w:t>
            </w:r>
          </w:p>
        </w:tc>
      </w:tr>
      <w:tr w:rsidR="00F14E94" w14:paraId="31CEDD3A" w14:textId="77777777" w:rsidTr="0077469A">
        <w:trPr>
          <w:jc w:val="center"/>
        </w:trPr>
        <w:tc>
          <w:tcPr>
            <w:tcW w:w="562" w:type="dxa"/>
            <w:vAlign w:val="center"/>
          </w:tcPr>
          <w:p w14:paraId="44995F53" w14:textId="6809C49F" w:rsidR="00F14E94" w:rsidRDefault="00F14E94" w:rsidP="00167A8A">
            <w:pPr>
              <w:jc w:val="center"/>
              <w:rPr>
                <w:rFonts w:cs="Arial"/>
                <w:lang w:val="en-GB"/>
              </w:rPr>
            </w:pPr>
            <w:r>
              <w:rPr>
                <w:rFonts w:cs="Arial"/>
                <w:lang w:val="en-GB"/>
              </w:rPr>
              <w:t>1</w:t>
            </w:r>
          </w:p>
        </w:tc>
        <w:tc>
          <w:tcPr>
            <w:tcW w:w="9072" w:type="dxa"/>
            <w:vAlign w:val="center"/>
          </w:tcPr>
          <w:p w14:paraId="4AEADEF9" w14:textId="69CAB0F7" w:rsidR="00F14E94" w:rsidRDefault="00F14E94" w:rsidP="00717099">
            <w:pPr>
              <w:ind w:right="-224"/>
              <w:rPr>
                <w:rFonts w:cs="Arial"/>
                <w:lang w:val="en-GB"/>
              </w:rPr>
            </w:pPr>
            <w:r w:rsidRPr="00561C9B">
              <w:rPr>
                <w:rFonts w:cs="Arial"/>
                <w:lang w:val="en-GB"/>
              </w:rPr>
              <w:t>understanding the importance of professional integrity, behaviour and having an</w:t>
            </w:r>
            <w:r>
              <w:rPr>
                <w:rFonts w:cs="Arial"/>
                <w:lang w:val="en-GB"/>
              </w:rPr>
              <w:t xml:space="preserve"> </w:t>
            </w:r>
            <w:r w:rsidRPr="00561C9B">
              <w:rPr>
                <w:rFonts w:cs="Arial"/>
                <w:lang w:val="en-GB"/>
              </w:rPr>
              <w:t>appropriate attitude towards safety</w:t>
            </w:r>
          </w:p>
        </w:tc>
        <w:tc>
          <w:tcPr>
            <w:tcW w:w="709" w:type="dxa"/>
            <w:vAlign w:val="center"/>
          </w:tcPr>
          <w:p w14:paraId="2F78DEE9" w14:textId="6FBDA0FB"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70F830EE" w14:textId="77777777" w:rsidTr="0077469A">
        <w:trPr>
          <w:jc w:val="center"/>
        </w:trPr>
        <w:tc>
          <w:tcPr>
            <w:tcW w:w="562" w:type="dxa"/>
            <w:vAlign w:val="center"/>
          </w:tcPr>
          <w:p w14:paraId="4026C7D3" w14:textId="0065DF36" w:rsidR="00F14E94" w:rsidRDefault="00F14E94" w:rsidP="00167A8A">
            <w:pPr>
              <w:jc w:val="center"/>
              <w:rPr>
                <w:rFonts w:cs="Arial"/>
                <w:lang w:val="en-GB"/>
              </w:rPr>
            </w:pPr>
            <w:r>
              <w:rPr>
                <w:rFonts w:cs="Arial"/>
                <w:lang w:val="en-GB"/>
              </w:rPr>
              <w:t>2</w:t>
            </w:r>
          </w:p>
        </w:tc>
        <w:tc>
          <w:tcPr>
            <w:tcW w:w="9072" w:type="dxa"/>
            <w:vAlign w:val="center"/>
          </w:tcPr>
          <w:p w14:paraId="2ACCCAD6" w14:textId="1C5DD7EA" w:rsidR="00F14E94" w:rsidRDefault="00F14E94" w:rsidP="00717099">
            <w:pPr>
              <w:ind w:right="-224"/>
              <w:rPr>
                <w:rFonts w:cs="Arial"/>
                <w:lang w:val="en-GB"/>
              </w:rPr>
            </w:pPr>
            <w:r w:rsidRPr="00561C9B">
              <w:rPr>
                <w:rFonts w:cs="Arial"/>
                <w:lang w:val="en-GB"/>
              </w:rPr>
              <w:t>understanding the conditions for ensuring the continuing airworthiness of aircraft and</w:t>
            </w:r>
            <w:r>
              <w:rPr>
                <w:rFonts w:cs="Arial"/>
                <w:lang w:val="en-GB"/>
              </w:rPr>
              <w:t xml:space="preserve"> </w:t>
            </w:r>
            <w:r w:rsidRPr="00561C9B">
              <w:rPr>
                <w:rFonts w:cs="Arial"/>
                <w:lang w:val="en-GB"/>
              </w:rPr>
              <w:t>components</w:t>
            </w:r>
          </w:p>
        </w:tc>
        <w:tc>
          <w:tcPr>
            <w:tcW w:w="709" w:type="dxa"/>
            <w:vAlign w:val="center"/>
          </w:tcPr>
          <w:p w14:paraId="0D8E3DC6" w14:textId="64F0AF14"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1BB798D2" w14:textId="77777777" w:rsidTr="0077469A">
        <w:trPr>
          <w:jc w:val="center"/>
        </w:trPr>
        <w:tc>
          <w:tcPr>
            <w:tcW w:w="562" w:type="dxa"/>
            <w:vAlign w:val="center"/>
          </w:tcPr>
          <w:p w14:paraId="7C7A0CB9" w14:textId="5F30DAAE" w:rsidR="00F14E94" w:rsidRDefault="00F14E94" w:rsidP="00167A8A">
            <w:pPr>
              <w:jc w:val="center"/>
              <w:rPr>
                <w:rFonts w:cs="Arial"/>
                <w:lang w:val="en-GB"/>
              </w:rPr>
            </w:pPr>
            <w:r>
              <w:rPr>
                <w:rFonts w:cs="Arial"/>
                <w:lang w:val="en-GB"/>
              </w:rPr>
              <w:t>3</w:t>
            </w:r>
          </w:p>
        </w:tc>
        <w:tc>
          <w:tcPr>
            <w:tcW w:w="9072" w:type="dxa"/>
            <w:vAlign w:val="center"/>
          </w:tcPr>
          <w:p w14:paraId="7147158E" w14:textId="2FA50FA8" w:rsidR="00F14E94" w:rsidRDefault="00F14E94" w:rsidP="00717099">
            <w:pPr>
              <w:ind w:right="-224"/>
              <w:rPr>
                <w:rFonts w:cs="Arial"/>
                <w:lang w:val="en-GB"/>
              </w:rPr>
            </w:pPr>
            <w:r w:rsidRPr="00561C9B">
              <w:rPr>
                <w:rFonts w:cs="Arial"/>
                <w:lang w:val="en-GB"/>
              </w:rPr>
              <w:t>the ability to identify and rectify existing and potential unsafe conditions</w:t>
            </w:r>
          </w:p>
        </w:tc>
        <w:tc>
          <w:tcPr>
            <w:tcW w:w="709" w:type="dxa"/>
            <w:vAlign w:val="center"/>
          </w:tcPr>
          <w:p w14:paraId="4F12EEA2" w14:textId="160B1E87"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21BBDFEB" w14:textId="77777777" w:rsidTr="0077469A">
        <w:trPr>
          <w:jc w:val="center"/>
        </w:trPr>
        <w:tc>
          <w:tcPr>
            <w:tcW w:w="562" w:type="dxa"/>
            <w:vAlign w:val="center"/>
          </w:tcPr>
          <w:p w14:paraId="6D6E7140" w14:textId="70422AAA" w:rsidR="00F14E94" w:rsidRDefault="00F14E94" w:rsidP="00167A8A">
            <w:pPr>
              <w:jc w:val="center"/>
              <w:rPr>
                <w:rFonts w:cs="Arial"/>
                <w:lang w:val="en-GB"/>
              </w:rPr>
            </w:pPr>
            <w:r>
              <w:rPr>
                <w:rFonts w:cs="Arial"/>
                <w:lang w:val="en-GB"/>
              </w:rPr>
              <w:t>4</w:t>
            </w:r>
          </w:p>
        </w:tc>
        <w:tc>
          <w:tcPr>
            <w:tcW w:w="9072" w:type="dxa"/>
            <w:vAlign w:val="center"/>
          </w:tcPr>
          <w:p w14:paraId="40FB9099" w14:textId="0CDA36ED" w:rsidR="00F14E94" w:rsidRDefault="00F14E94" w:rsidP="00717099">
            <w:pPr>
              <w:ind w:right="-224"/>
              <w:rPr>
                <w:rFonts w:cs="Arial"/>
                <w:lang w:val="en-GB"/>
              </w:rPr>
            </w:pPr>
            <w:r w:rsidRPr="00561C9B">
              <w:rPr>
                <w:rFonts w:cs="Arial"/>
                <w:lang w:val="en-GB"/>
              </w:rPr>
              <w:t>the ability to prioritise tasks, coordinate with a team, and report discrepancies</w:t>
            </w:r>
          </w:p>
        </w:tc>
        <w:tc>
          <w:tcPr>
            <w:tcW w:w="709" w:type="dxa"/>
            <w:vAlign w:val="center"/>
          </w:tcPr>
          <w:p w14:paraId="0DE70A3D" w14:textId="756F5FAD"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3BF96252" w14:textId="77777777" w:rsidTr="0077469A">
        <w:trPr>
          <w:jc w:val="center"/>
        </w:trPr>
        <w:tc>
          <w:tcPr>
            <w:tcW w:w="562" w:type="dxa"/>
            <w:vAlign w:val="center"/>
          </w:tcPr>
          <w:p w14:paraId="3F89ED19" w14:textId="356BA1BC" w:rsidR="00F14E94" w:rsidRDefault="00F14E94" w:rsidP="00167A8A">
            <w:pPr>
              <w:jc w:val="center"/>
              <w:rPr>
                <w:rFonts w:cs="Arial"/>
                <w:lang w:val="en-GB"/>
              </w:rPr>
            </w:pPr>
            <w:r>
              <w:rPr>
                <w:rFonts w:cs="Arial"/>
                <w:lang w:val="en-GB"/>
              </w:rPr>
              <w:t>5</w:t>
            </w:r>
          </w:p>
        </w:tc>
        <w:tc>
          <w:tcPr>
            <w:tcW w:w="9072" w:type="dxa"/>
            <w:vAlign w:val="center"/>
          </w:tcPr>
          <w:p w14:paraId="2959B0CD" w14:textId="13FFAD3A" w:rsidR="00F14E94" w:rsidRDefault="00F14E94" w:rsidP="00717099">
            <w:pPr>
              <w:ind w:right="-224"/>
              <w:rPr>
                <w:rFonts w:cs="Arial"/>
                <w:lang w:val="en-GB"/>
              </w:rPr>
            </w:pPr>
            <w:r w:rsidRPr="00561C9B">
              <w:rPr>
                <w:rFonts w:cs="Arial"/>
                <w:lang w:val="en-GB"/>
              </w:rPr>
              <w:t>the ability to determine the required qualifications for the performance of maintenance</w:t>
            </w:r>
            <w:r>
              <w:rPr>
                <w:rFonts w:cs="Arial"/>
                <w:lang w:val="en-GB"/>
              </w:rPr>
              <w:t xml:space="preserve"> </w:t>
            </w:r>
            <w:r w:rsidRPr="00561C9B">
              <w:rPr>
                <w:rFonts w:cs="Arial"/>
                <w:lang w:val="en-GB"/>
              </w:rPr>
              <w:t>tasks</w:t>
            </w:r>
          </w:p>
        </w:tc>
        <w:tc>
          <w:tcPr>
            <w:tcW w:w="709" w:type="dxa"/>
            <w:vAlign w:val="center"/>
          </w:tcPr>
          <w:p w14:paraId="70E05E58" w14:textId="5273D021"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2FF9D8B1" w14:textId="77777777" w:rsidTr="0077469A">
        <w:trPr>
          <w:jc w:val="center"/>
        </w:trPr>
        <w:tc>
          <w:tcPr>
            <w:tcW w:w="562" w:type="dxa"/>
            <w:vAlign w:val="center"/>
          </w:tcPr>
          <w:p w14:paraId="693DA593" w14:textId="7D288B60" w:rsidR="00F14E94" w:rsidRDefault="00F14E94" w:rsidP="00167A8A">
            <w:pPr>
              <w:jc w:val="center"/>
              <w:rPr>
                <w:rFonts w:cs="Arial"/>
                <w:lang w:val="en-GB"/>
              </w:rPr>
            </w:pPr>
            <w:r>
              <w:rPr>
                <w:rFonts w:cs="Arial"/>
                <w:lang w:val="en-GB"/>
              </w:rPr>
              <w:t>6</w:t>
            </w:r>
          </w:p>
        </w:tc>
        <w:tc>
          <w:tcPr>
            <w:tcW w:w="9072" w:type="dxa"/>
            <w:vAlign w:val="center"/>
          </w:tcPr>
          <w:p w14:paraId="7D05E4AC" w14:textId="02A8F1FB" w:rsidR="00F14E94" w:rsidRDefault="00F14E94" w:rsidP="00717099">
            <w:pPr>
              <w:ind w:right="-224"/>
              <w:rPr>
                <w:rFonts w:cs="Arial"/>
                <w:lang w:val="en-GB"/>
              </w:rPr>
            </w:pPr>
            <w:r w:rsidRPr="00561C9B">
              <w:rPr>
                <w:rFonts w:cs="Arial"/>
                <w:lang w:val="en-GB"/>
              </w:rPr>
              <w:t>the ability to confirm the proper accomplishment of maintenance tasks</w:t>
            </w:r>
          </w:p>
        </w:tc>
        <w:tc>
          <w:tcPr>
            <w:tcW w:w="709" w:type="dxa"/>
            <w:vAlign w:val="center"/>
          </w:tcPr>
          <w:p w14:paraId="66228661" w14:textId="7A6EEEC3"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7AEB1FAE" w14:textId="77777777" w:rsidTr="0077469A">
        <w:trPr>
          <w:jc w:val="center"/>
        </w:trPr>
        <w:tc>
          <w:tcPr>
            <w:tcW w:w="562" w:type="dxa"/>
            <w:vAlign w:val="center"/>
          </w:tcPr>
          <w:p w14:paraId="1EFADA17" w14:textId="1777D92A" w:rsidR="00F14E94" w:rsidRDefault="00F14E94" w:rsidP="00167A8A">
            <w:pPr>
              <w:jc w:val="center"/>
              <w:rPr>
                <w:rFonts w:cs="Arial"/>
                <w:lang w:val="en-GB"/>
              </w:rPr>
            </w:pPr>
            <w:r>
              <w:rPr>
                <w:rFonts w:cs="Arial"/>
                <w:lang w:val="en-GB"/>
              </w:rPr>
              <w:t>7</w:t>
            </w:r>
          </w:p>
        </w:tc>
        <w:tc>
          <w:tcPr>
            <w:tcW w:w="9072" w:type="dxa"/>
            <w:vAlign w:val="center"/>
          </w:tcPr>
          <w:p w14:paraId="188D6B64" w14:textId="3F6A8EEE" w:rsidR="00F14E94" w:rsidRDefault="00F14E94" w:rsidP="00717099">
            <w:pPr>
              <w:ind w:right="-224"/>
              <w:rPr>
                <w:rFonts w:cs="Arial"/>
                <w:lang w:val="en-GB"/>
              </w:rPr>
            </w:pPr>
            <w:r w:rsidRPr="00561C9B">
              <w:rPr>
                <w:rFonts w:cs="Arial"/>
                <w:lang w:val="en-GB"/>
              </w:rPr>
              <w:t>the ability to compile and control completed work cards</w:t>
            </w:r>
          </w:p>
        </w:tc>
        <w:tc>
          <w:tcPr>
            <w:tcW w:w="709" w:type="dxa"/>
            <w:vAlign w:val="center"/>
          </w:tcPr>
          <w:p w14:paraId="045D964D" w14:textId="7CD16AC4"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4BD3C25B" w14:textId="77777777" w:rsidTr="0077469A">
        <w:trPr>
          <w:jc w:val="center"/>
        </w:trPr>
        <w:tc>
          <w:tcPr>
            <w:tcW w:w="562" w:type="dxa"/>
            <w:vAlign w:val="center"/>
          </w:tcPr>
          <w:p w14:paraId="292B49E7" w14:textId="6BD2DA53" w:rsidR="00F14E94" w:rsidRDefault="00F14E94" w:rsidP="00167A8A">
            <w:pPr>
              <w:jc w:val="center"/>
              <w:rPr>
                <w:rFonts w:cs="Arial"/>
                <w:lang w:val="en-GB"/>
              </w:rPr>
            </w:pPr>
            <w:r>
              <w:rPr>
                <w:rFonts w:cs="Arial"/>
                <w:lang w:val="en-GB"/>
              </w:rPr>
              <w:t>8</w:t>
            </w:r>
          </w:p>
        </w:tc>
        <w:tc>
          <w:tcPr>
            <w:tcW w:w="9072" w:type="dxa"/>
            <w:vAlign w:val="center"/>
          </w:tcPr>
          <w:p w14:paraId="7CBEE7C6" w14:textId="207546DB" w:rsidR="00F14E94" w:rsidRDefault="00F14E94" w:rsidP="00717099">
            <w:pPr>
              <w:ind w:right="-224"/>
              <w:rPr>
                <w:rFonts w:cs="Arial"/>
                <w:lang w:val="en-GB"/>
              </w:rPr>
            </w:pPr>
            <w:r w:rsidRPr="00561C9B">
              <w:rPr>
                <w:rFonts w:cs="Arial"/>
                <w:lang w:val="en-GB"/>
              </w:rPr>
              <w:t>knowledge of safety risks linked to a particular working environment</w:t>
            </w:r>
          </w:p>
        </w:tc>
        <w:tc>
          <w:tcPr>
            <w:tcW w:w="709" w:type="dxa"/>
            <w:vAlign w:val="center"/>
          </w:tcPr>
          <w:p w14:paraId="42CE945C" w14:textId="5C15F7A1"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57C058EE" w14:textId="77777777" w:rsidTr="0077469A">
        <w:trPr>
          <w:jc w:val="center"/>
        </w:trPr>
        <w:tc>
          <w:tcPr>
            <w:tcW w:w="562" w:type="dxa"/>
            <w:vAlign w:val="center"/>
          </w:tcPr>
          <w:p w14:paraId="074FEEC0" w14:textId="5A54849E" w:rsidR="00F14E94" w:rsidRDefault="00F14E94" w:rsidP="00167A8A">
            <w:pPr>
              <w:jc w:val="center"/>
              <w:rPr>
                <w:rFonts w:cs="Arial"/>
                <w:lang w:val="en-GB"/>
              </w:rPr>
            </w:pPr>
            <w:r>
              <w:rPr>
                <w:rFonts w:cs="Arial"/>
                <w:lang w:val="en-GB"/>
              </w:rPr>
              <w:t>9</w:t>
            </w:r>
          </w:p>
        </w:tc>
        <w:tc>
          <w:tcPr>
            <w:tcW w:w="9072" w:type="dxa"/>
            <w:vAlign w:val="center"/>
          </w:tcPr>
          <w:p w14:paraId="2086E9C2" w14:textId="2BD30ADD" w:rsidR="00F14E94" w:rsidRDefault="00F14E94" w:rsidP="00717099">
            <w:pPr>
              <w:ind w:right="-224"/>
              <w:rPr>
                <w:rFonts w:cs="Arial"/>
                <w:lang w:val="en-GB"/>
              </w:rPr>
            </w:pPr>
            <w:r w:rsidRPr="00561C9B">
              <w:rPr>
                <w:rFonts w:cs="Arial"/>
                <w:lang w:val="en-GB"/>
              </w:rPr>
              <w:t>understanding of human performance and limitations</w:t>
            </w:r>
          </w:p>
        </w:tc>
        <w:tc>
          <w:tcPr>
            <w:tcW w:w="709" w:type="dxa"/>
            <w:vAlign w:val="center"/>
          </w:tcPr>
          <w:p w14:paraId="72C27F2E" w14:textId="3B394D89"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5272D22B" w14:textId="77777777" w:rsidTr="0077469A">
        <w:trPr>
          <w:jc w:val="center"/>
        </w:trPr>
        <w:tc>
          <w:tcPr>
            <w:tcW w:w="562" w:type="dxa"/>
            <w:vAlign w:val="center"/>
          </w:tcPr>
          <w:p w14:paraId="7B6CA0A8" w14:textId="34FA7961" w:rsidR="00F14E94" w:rsidRDefault="00F14E94" w:rsidP="00167A8A">
            <w:pPr>
              <w:jc w:val="center"/>
              <w:rPr>
                <w:rFonts w:cs="Arial"/>
                <w:lang w:val="en-GB"/>
              </w:rPr>
            </w:pPr>
            <w:r>
              <w:rPr>
                <w:rFonts w:cs="Arial"/>
                <w:lang w:val="en-GB"/>
              </w:rPr>
              <w:t>10</w:t>
            </w:r>
          </w:p>
        </w:tc>
        <w:tc>
          <w:tcPr>
            <w:tcW w:w="9072" w:type="dxa"/>
            <w:vAlign w:val="center"/>
          </w:tcPr>
          <w:p w14:paraId="115C454B" w14:textId="1036FAE9" w:rsidR="00F14E94" w:rsidRDefault="00F14E94" w:rsidP="00717099">
            <w:pPr>
              <w:ind w:right="-224"/>
              <w:rPr>
                <w:rFonts w:cs="Arial"/>
                <w:lang w:val="en-GB"/>
              </w:rPr>
            </w:pPr>
            <w:r w:rsidRPr="00561C9B">
              <w:rPr>
                <w:rFonts w:cs="Arial"/>
                <w:lang w:val="en-GB"/>
              </w:rPr>
              <w:t>understanding of the AMO’s (where the OJT is performed) privileges and limitations</w:t>
            </w:r>
          </w:p>
        </w:tc>
        <w:tc>
          <w:tcPr>
            <w:tcW w:w="709" w:type="dxa"/>
            <w:vAlign w:val="center"/>
          </w:tcPr>
          <w:p w14:paraId="1BDB1641" w14:textId="7A0CF53A"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64EEC705" w14:textId="77777777" w:rsidTr="0077469A">
        <w:trPr>
          <w:jc w:val="center"/>
        </w:trPr>
        <w:tc>
          <w:tcPr>
            <w:tcW w:w="562" w:type="dxa"/>
            <w:vAlign w:val="center"/>
          </w:tcPr>
          <w:p w14:paraId="0CB67D84" w14:textId="4F1D4FA9" w:rsidR="00F14E94" w:rsidRDefault="00F14E94" w:rsidP="00167A8A">
            <w:pPr>
              <w:jc w:val="center"/>
              <w:rPr>
                <w:rFonts w:cs="Arial"/>
                <w:lang w:val="en-GB"/>
              </w:rPr>
            </w:pPr>
            <w:r>
              <w:rPr>
                <w:rFonts w:cs="Arial"/>
                <w:lang w:val="en-GB"/>
              </w:rPr>
              <w:t>11</w:t>
            </w:r>
          </w:p>
        </w:tc>
        <w:tc>
          <w:tcPr>
            <w:tcW w:w="9072" w:type="dxa"/>
            <w:vAlign w:val="center"/>
          </w:tcPr>
          <w:p w14:paraId="4FF9E660" w14:textId="4D6D87B8" w:rsidR="00F14E94" w:rsidRDefault="00F14E94" w:rsidP="00717099">
            <w:pPr>
              <w:ind w:right="-224"/>
              <w:rPr>
                <w:rFonts w:cs="Arial"/>
                <w:lang w:val="en-GB"/>
              </w:rPr>
            </w:pPr>
            <w:r w:rsidRPr="00561C9B">
              <w:rPr>
                <w:rFonts w:cs="Arial"/>
                <w:lang w:val="en-GB"/>
              </w:rPr>
              <w:t>understanding of the AMO’s personnel authorisations and limitations</w:t>
            </w:r>
          </w:p>
        </w:tc>
        <w:tc>
          <w:tcPr>
            <w:tcW w:w="709" w:type="dxa"/>
            <w:vAlign w:val="center"/>
          </w:tcPr>
          <w:p w14:paraId="4107DE45" w14:textId="4DB68346"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571D4FEB" w14:textId="77777777" w:rsidTr="0077469A">
        <w:trPr>
          <w:jc w:val="center"/>
        </w:trPr>
        <w:tc>
          <w:tcPr>
            <w:tcW w:w="562" w:type="dxa"/>
            <w:vAlign w:val="center"/>
          </w:tcPr>
          <w:p w14:paraId="48A07438" w14:textId="58454972" w:rsidR="00F14E94" w:rsidRDefault="00F14E94" w:rsidP="00167A8A">
            <w:pPr>
              <w:jc w:val="center"/>
              <w:rPr>
                <w:rFonts w:cs="Arial"/>
                <w:lang w:val="en-GB"/>
              </w:rPr>
            </w:pPr>
            <w:r>
              <w:rPr>
                <w:rFonts w:cs="Arial"/>
                <w:lang w:val="en-GB"/>
              </w:rPr>
              <w:t>12</w:t>
            </w:r>
          </w:p>
        </w:tc>
        <w:tc>
          <w:tcPr>
            <w:tcW w:w="9072" w:type="dxa"/>
            <w:vAlign w:val="center"/>
          </w:tcPr>
          <w:p w14:paraId="4E975CCA" w14:textId="0B546FCF" w:rsidR="00F14E94" w:rsidRDefault="00F14E94" w:rsidP="00717099">
            <w:pPr>
              <w:ind w:right="-224"/>
              <w:rPr>
                <w:rFonts w:cs="Arial"/>
                <w:lang w:val="en-GB"/>
              </w:rPr>
            </w:pPr>
            <w:r w:rsidRPr="00561C9B">
              <w:rPr>
                <w:rFonts w:cs="Arial"/>
                <w:lang w:val="en-GB"/>
              </w:rPr>
              <w:t>being familiar with the AMO’s documents/forms (work packages, work orders, work</w:t>
            </w:r>
            <w:r>
              <w:rPr>
                <w:rFonts w:cs="Arial"/>
                <w:lang w:val="en-GB"/>
              </w:rPr>
              <w:t xml:space="preserve"> </w:t>
            </w:r>
            <w:r w:rsidRPr="00561C9B">
              <w:rPr>
                <w:rFonts w:cs="Arial"/>
                <w:lang w:val="en-GB"/>
              </w:rPr>
              <w:t>cards, etc.)</w:t>
            </w:r>
          </w:p>
        </w:tc>
        <w:tc>
          <w:tcPr>
            <w:tcW w:w="709" w:type="dxa"/>
            <w:vAlign w:val="center"/>
          </w:tcPr>
          <w:p w14:paraId="1FCF800F" w14:textId="002072B3"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7DC80950" w14:textId="77777777" w:rsidTr="0077469A">
        <w:trPr>
          <w:jc w:val="center"/>
        </w:trPr>
        <w:tc>
          <w:tcPr>
            <w:tcW w:w="562" w:type="dxa"/>
            <w:vAlign w:val="center"/>
          </w:tcPr>
          <w:p w14:paraId="0F4D8A8B" w14:textId="55119862" w:rsidR="00F14E94" w:rsidRDefault="00F14E94" w:rsidP="00167A8A">
            <w:pPr>
              <w:jc w:val="center"/>
              <w:rPr>
                <w:rFonts w:cs="Arial"/>
                <w:lang w:val="en-GB"/>
              </w:rPr>
            </w:pPr>
            <w:r>
              <w:rPr>
                <w:rFonts w:cs="Arial"/>
                <w:lang w:val="en-GB"/>
              </w:rPr>
              <w:t>13</w:t>
            </w:r>
          </w:p>
        </w:tc>
        <w:tc>
          <w:tcPr>
            <w:tcW w:w="9072" w:type="dxa"/>
            <w:vAlign w:val="center"/>
          </w:tcPr>
          <w:p w14:paraId="2CC8AB66" w14:textId="6154BA7A" w:rsidR="00F14E94" w:rsidRDefault="00F14E94" w:rsidP="00717099">
            <w:pPr>
              <w:ind w:right="-224"/>
              <w:rPr>
                <w:rFonts w:cs="Arial"/>
                <w:lang w:val="en-GB"/>
              </w:rPr>
            </w:pPr>
            <w:r w:rsidRPr="00561C9B">
              <w:rPr>
                <w:rFonts w:cs="Arial"/>
                <w:lang w:val="en-GB"/>
              </w:rPr>
              <w:t>being familiar with AMO’s release-to-service procedures: use of the aircraft technical</w:t>
            </w:r>
            <w:r>
              <w:rPr>
                <w:rFonts w:cs="Arial"/>
                <w:lang w:val="en-GB"/>
              </w:rPr>
              <w:t xml:space="preserve"> </w:t>
            </w:r>
            <w:r w:rsidRPr="00561C9B">
              <w:rPr>
                <w:rFonts w:cs="Arial"/>
                <w:lang w:val="en-GB"/>
              </w:rPr>
              <w:t>logbook (ATLB), deferral of items and dispatch under MEL/CDL</w:t>
            </w:r>
          </w:p>
        </w:tc>
        <w:tc>
          <w:tcPr>
            <w:tcW w:w="709" w:type="dxa"/>
            <w:vAlign w:val="center"/>
          </w:tcPr>
          <w:p w14:paraId="296424AC" w14:textId="24367500"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075D7330" w14:textId="77777777" w:rsidTr="0077469A">
        <w:trPr>
          <w:jc w:val="center"/>
        </w:trPr>
        <w:tc>
          <w:tcPr>
            <w:tcW w:w="562" w:type="dxa"/>
            <w:vAlign w:val="center"/>
          </w:tcPr>
          <w:p w14:paraId="5B34B886" w14:textId="3E3732C9" w:rsidR="00F14E94" w:rsidRDefault="00F14E94" w:rsidP="00167A8A">
            <w:pPr>
              <w:jc w:val="center"/>
              <w:rPr>
                <w:rFonts w:cs="Arial"/>
                <w:lang w:val="en-GB"/>
              </w:rPr>
            </w:pPr>
            <w:r>
              <w:rPr>
                <w:rFonts w:cs="Arial"/>
                <w:lang w:val="en-GB"/>
              </w:rPr>
              <w:t>14</w:t>
            </w:r>
          </w:p>
        </w:tc>
        <w:tc>
          <w:tcPr>
            <w:tcW w:w="9072" w:type="dxa"/>
            <w:vAlign w:val="center"/>
          </w:tcPr>
          <w:p w14:paraId="1097C626" w14:textId="57A27463" w:rsidR="00F14E94" w:rsidRDefault="00F14E94" w:rsidP="00717099">
            <w:pPr>
              <w:ind w:right="-224"/>
              <w:rPr>
                <w:rFonts w:cs="Arial"/>
                <w:lang w:val="en-GB"/>
              </w:rPr>
            </w:pPr>
            <w:r w:rsidRPr="00561C9B">
              <w:rPr>
                <w:rFonts w:cs="Arial"/>
                <w:lang w:val="en-GB"/>
              </w:rPr>
              <w:t>access, use and control of the required tools and equipment</w:t>
            </w:r>
          </w:p>
        </w:tc>
        <w:tc>
          <w:tcPr>
            <w:tcW w:w="709" w:type="dxa"/>
            <w:vAlign w:val="center"/>
          </w:tcPr>
          <w:p w14:paraId="29994EA3" w14:textId="62EAD192"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r w:rsidR="00F14E94" w14:paraId="49CD6B88" w14:textId="77777777" w:rsidTr="0077469A">
        <w:trPr>
          <w:jc w:val="center"/>
        </w:trPr>
        <w:tc>
          <w:tcPr>
            <w:tcW w:w="562" w:type="dxa"/>
            <w:vAlign w:val="center"/>
          </w:tcPr>
          <w:p w14:paraId="190F1052" w14:textId="43B74E20" w:rsidR="00F14E94" w:rsidRDefault="00F14E94" w:rsidP="00167A8A">
            <w:pPr>
              <w:jc w:val="center"/>
              <w:rPr>
                <w:rFonts w:cs="Arial"/>
                <w:lang w:val="en-GB"/>
              </w:rPr>
            </w:pPr>
            <w:r>
              <w:rPr>
                <w:rFonts w:cs="Arial"/>
                <w:lang w:val="en-GB"/>
              </w:rPr>
              <w:t>15</w:t>
            </w:r>
          </w:p>
        </w:tc>
        <w:tc>
          <w:tcPr>
            <w:tcW w:w="9072" w:type="dxa"/>
            <w:vAlign w:val="center"/>
          </w:tcPr>
          <w:p w14:paraId="71F1EA09" w14:textId="2F3A8E1F" w:rsidR="00F14E94" w:rsidRDefault="00F14E94" w:rsidP="00717099">
            <w:pPr>
              <w:ind w:right="-224"/>
              <w:rPr>
                <w:rFonts w:cs="Arial"/>
                <w:lang w:val="en-GB"/>
              </w:rPr>
            </w:pPr>
            <w:r w:rsidRPr="00561C9B">
              <w:rPr>
                <w:rFonts w:cs="Arial"/>
                <w:lang w:val="en-GB"/>
              </w:rPr>
              <w:t>access, use and control of the required ICAs (AMM, TSM, SRM, etc.)</w:t>
            </w:r>
          </w:p>
        </w:tc>
        <w:tc>
          <w:tcPr>
            <w:tcW w:w="709" w:type="dxa"/>
            <w:vAlign w:val="center"/>
          </w:tcPr>
          <w:p w14:paraId="68AC49B6" w14:textId="463F6192" w:rsidR="00F14E94" w:rsidRDefault="00F14E94" w:rsidP="00167A8A">
            <w:pPr>
              <w:jc w:val="center"/>
              <w:rPr>
                <w:rFonts w:cs="Arial"/>
                <w:lang w:val="en-GB"/>
              </w:rPr>
            </w:pPr>
            <w:r w:rsidRPr="002C4479">
              <w:rPr>
                <w:rFonts w:ascii="Segoe MDL2 Assets" w:hAnsi="Segoe MDL2 Assets" w:cs="Arial"/>
                <w:bCs/>
                <w:sz w:val="14"/>
                <w:szCs w:val="14"/>
                <w:lang w:val="en-GB"/>
              </w:rPr>
              <w:t></w:t>
            </w:r>
          </w:p>
        </w:tc>
      </w:tr>
    </w:tbl>
    <w:p w14:paraId="04941985" w14:textId="5185AD64" w:rsidR="0046665B" w:rsidRPr="0046665B" w:rsidRDefault="0046665B">
      <w:pPr>
        <w:rPr>
          <w:rFonts w:cs="Arial"/>
          <w:b/>
          <w:bCs/>
          <w:u w:val="single"/>
          <w:lang w:val="en-GB"/>
        </w:rPr>
      </w:pPr>
      <w:r w:rsidRPr="0046665B">
        <w:rPr>
          <w:rFonts w:cs="Arial"/>
          <w:b/>
          <w:bCs/>
          <w:u w:val="single"/>
          <w:lang w:val="en-GB"/>
        </w:rPr>
        <w:t>Theoretical part</w:t>
      </w:r>
    </w:p>
    <w:p w14:paraId="4A43F14E" w14:textId="77777777" w:rsidR="0046665B" w:rsidRDefault="0046665B">
      <w:pPr>
        <w:rPr>
          <w:rFonts w:cs="Arial"/>
          <w:lang w:val="en-GB"/>
        </w:rPr>
      </w:pPr>
    </w:p>
    <w:tbl>
      <w:tblPr>
        <w:tblStyle w:val="Tabellenraster"/>
        <w:tblW w:w="0" w:type="auto"/>
        <w:jc w:val="center"/>
        <w:tblCellMar>
          <w:left w:w="57" w:type="dxa"/>
          <w:right w:w="57" w:type="dxa"/>
        </w:tblCellMar>
        <w:tblLook w:val="04A0" w:firstRow="1" w:lastRow="0" w:firstColumn="1" w:lastColumn="0" w:noHBand="0" w:noVBand="1"/>
      </w:tblPr>
      <w:tblGrid>
        <w:gridCol w:w="562"/>
        <w:gridCol w:w="9072"/>
        <w:gridCol w:w="709"/>
      </w:tblGrid>
      <w:tr w:rsidR="00F14E94" w:rsidRPr="00717099" w14:paraId="109E5E46" w14:textId="77777777" w:rsidTr="00F53D6B">
        <w:trPr>
          <w:trHeight w:val="454"/>
          <w:jc w:val="center"/>
        </w:trPr>
        <w:tc>
          <w:tcPr>
            <w:tcW w:w="562" w:type="dxa"/>
            <w:vAlign w:val="center"/>
          </w:tcPr>
          <w:p w14:paraId="4CC9F448" w14:textId="77777777" w:rsidR="00F14E94" w:rsidRPr="00717099" w:rsidRDefault="00F14E94" w:rsidP="00F53D6B">
            <w:pPr>
              <w:jc w:val="center"/>
              <w:rPr>
                <w:rFonts w:cs="Arial"/>
                <w:b/>
                <w:bCs/>
                <w:lang w:val="en-GB"/>
              </w:rPr>
            </w:pPr>
          </w:p>
        </w:tc>
        <w:tc>
          <w:tcPr>
            <w:tcW w:w="9072" w:type="dxa"/>
            <w:vAlign w:val="center"/>
          </w:tcPr>
          <w:p w14:paraId="7AAD431F" w14:textId="77777777" w:rsidR="00F14E94" w:rsidRPr="00717099" w:rsidRDefault="00F14E94" w:rsidP="00F53D6B">
            <w:pPr>
              <w:ind w:right="-224"/>
              <w:jc w:val="center"/>
              <w:rPr>
                <w:rFonts w:cs="Arial"/>
                <w:b/>
                <w:bCs/>
                <w:lang w:val="en-GB"/>
              </w:rPr>
            </w:pPr>
            <w:r w:rsidRPr="00717099">
              <w:rPr>
                <w:rFonts w:cs="Arial"/>
                <w:b/>
                <w:bCs/>
                <w:lang w:val="en-GB"/>
              </w:rPr>
              <w:t>Criteria</w:t>
            </w:r>
          </w:p>
        </w:tc>
        <w:tc>
          <w:tcPr>
            <w:tcW w:w="709" w:type="dxa"/>
            <w:vAlign w:val="center"/>
          </w:tcPr>
          <w:p w14:paraId="63F4FBB6" w14:textId="77777777" w:rsidR="00F14E94" w:rsidRPr="00717099" w:rsidRDefault="00F14E94" w:rsidP="00F53D6B">
            <w:pPr>
              <w:jc w:val="center"/>
              <w:rPr>
                <w:rFonts w:cs="Arial"/>
                <w:b/>
                <w:bCs/>
                <w:lang w:val="en-GB"/>
              </w:rPr>
            </w:pPr>
            <w:r w:rsidRPr="00717099">
              <w:rPr>
                <w:rFonts w:cs="Arial"/>
                <w:b/>
                <w:bCs/>
                <w:lang w:val="en-GB"/>
              </w:rPr>
              <w:t>YES</w:t>
            </w:r>
          </w:p>
        </w:tc>
      </w:tr>
      <w:tr w:rsidR="00F14E94" w14:paraId="7DE9A979" w14:textId="77777777" w:rsidTr="00F53D6B">
        <w:trPr>
          <w:jc w:val="center"/>
        </w:trPr>
        <w:tc>
          <w:tcPr>
            <w:tcW w:w="562" w:type="dxa"/>
            <w:vAlign w:val="center"/>
          </w:tcPr>
          <w:p w14:paraId="269369CA" w14:textId="77777777" w:rsidR="00F14E94" w:rsidRDefault="00F14E94" w:rsidP="00F53D6B">
            <w:pPr>
              <w:jc w:val="center"/>
              <w:rPr>
                <w:rFonts w:cs="Arial"/>
                <w:lang w:val="en-GB"/>
              </w:rPr>
            </w:pPr>
            <w:r>
              <w:rPr>
                <w:rFonts w:cs="Arial"/>
                <w:lang w:val="en-GB"/>
              </w:rPr>
              <w:t>1</w:t>
            </w:r>
          </w:p>
        </w:tc>
        <w:tc>
          <w:tcPr>
            <w:tcW w:w="9072" w:type="dxa"/>
            <w:vAlign w:val="center"/>
          </w:tcPr>
          <w:p w14:paraId="004E335E" w14:textId="322EDCEA" w:rsidR="00F14E94" w:rsidRDefault="00F14E94" w:rsidP="00F53D6B">
            <w:pPr>
              <w:ind w:right="-224"/>
              <w:rPr>
                <w:rFonts w:cs="Arial"/>
                <w:lang w:val="en-GB"/>
              </w:rPr>
            </w:pPr>
            <w:r>
              <w:rPr>
                <w:rFonts w:cs="Arial"/>
                <w:lang w:val="en-GB"/>
              </w:rPr>
              <w:t>Knowledge of the relevant regulatory framework</w:t>
            </w:r>
          </w:p>
        </w:tc>
        <w:tc>
          <w:tcPr>
            <w:tcW w:w="709" w:type="dxa"/>
            <w:vAlign w:val="center"/>
          </w:tcPr>
          <w:p w14:paraId="53154D7A"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349E215F" w14:textId="77777777" w:rsidTr="00F53D6B">
        <w:trPr>
          <w:jc w:val="center"/>
        </w:trPr>
        <w:tc>
          <w:tcPr>
            <w:tcW w:w="562" w:type="dxa"/>
            <w:vAlign w:val="center"/>
          </w:tcPr>
          <w:p w14:paraId="08178D75" w14:textId="77777777" w:rsidR="00F14E94" w:rsidRDefault="00F14E94" w:rsidP="00F53D6B">
            <w:pPr>
              <w:jc w:val="center"/>
              <w:rPr>
                <w:rFonts w:cs="Arial"/>
                <w:lang w:val="en-GB"/>
              </w:rPr>
            </w:pPr>
            <w:r>
              <w:rPr>
                <w:rFonts w:cs="Arial"/>
                <w:lang w:val="en-GB"/>
              </w:rPr>
              <w:t>2</w:t>
            </w:r>
          </w:p>
        </w:tc>
        <w:tc>
          <w:tcPr>
            <w:tcW w:w="9072" w:type="dxa"/>
            <w:vAlign w:val="center"/>
          </w:tcPr>
          <w:p w14:paraId="0A9A76C8" w14:textId="4ABDD323" w:rsidR="00F14E94" w:rsidRDefault="00F14E94" w:rsidP="00F53D6B">
            <w:pPr>
              <w:ind w:right="-224"/>
              <w:rPr>
                <w:rFonts w:cs="Arial"/>
                <w:lang w:val="en-GB"/>
              </w:rPr>
            </w:pPr>
            <w:r>
              <w:rPr>
                <w:rFonts w:cs="Arial"/>
                <w:lang w:val="en-GB"/>
              </w:rPr>
              <w:t>Knowledge of the applicable safety procedures</w:t>
            </w:r>
          </w:p>
        </w:tc>
        <w:tc>
          <w:tcPr>
            <w:tcW w:w="709" w:type="dxa"/>
            <w:vAlign w:val="center"/>
          </w:tcPr>
          <w:p w14:paraId="62CB8FC0"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44DAA96D" w14:textId="77777777" w:rsidTr="00F53D6B">
        <w:trPr>
          <w:jc w:val="center"/>
        </w:trPr>
        <w:tc>
          <w:tcPr>
            <w:tcW w:w="562" w:type="dxa"/>
            <w:vAlign w:val="center"/>
          </w:tcPr>
          <w:p w14:paraId="3172FD79" w14:textId="77777777" w:rsidR="00F14E94" w:rsidRDefault="00F14E94" w:rsidP="00F53D6B">
            <w:pPr>
              <w:jc w:val="center"/>
              <w:rPr>
                <w:rFonts w:cs="Arial"/>
                <w:lang w:val="en-GB"/>
              </w:rPr>
            </w:pPr>
            <w:r>
              <w:rPr>
                <w:rFonts w:cs="Arial"/>
                <w:lang w:val="en-GB"/>
              </w:rPr>
              <w:t>3</w:t>
            </w:r>
          </w:p>
        </w:tc>
        <w:tc>
          <w:tcPr>
            <w:tcW w:w="9072" w:type="dxa"/>
            <w:vAlign w:val="center"/>
          </w:tcPr>
          <w:p w14:paraId="2372DB22" w14:textId="763517BE" w:rsidR="00F14E94" w:rsidRDefault="00F14E94" w:rsidP="00F53D6B">
            <w:pPr>
              <w:ind w:right="-224"/>
              <w:rPr>
                <w:rFonts w:cs="Arial"/>
                <w:lang w:val="en-GB"/>
              </w:rPr>
            </w:pPr>
            <w:r>
              <w:rPr>
                <w:rFonts w:cs="Arial"/>
                <w:lang w:val="en-GB"/>
              </w:rPr>
              <w:t>Knowledge of the aircraft and its systems</w:t>
            </w:r>
          </w:p>
        </w:tc>
        <w:tc>
          <w:tcPr>
            <w:tcW w:w="709" w:type="dxa"/>
            <w:vAlign w:val="center"/>
          </w:tcPr>
          <w:p w14:paraId="084D6878"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2274FCCE" w14:textId="77777777" w:rsidTr="00F53D6B">
        <w:trPr>
          <w:jc w:val="center"/>
        </w:trPr>
        <w:tc>
          <w:tcPr>
            <w:tcW w:w="562" w:type="dxa"/>
            <w:vAlign w:val="center"/>
          </w:tcPr>
          <w:p w14:paraId="13A2A6A6" w14:textId="77777777" w:rsidR="00F14E94" w:rsidRDefault="00F14E94" w:rsidP="00F53D6B">
            <w:pPr>
              <w:jc w:val="center"/>
              <w:rPr>
                <w:rFonts w:cs="Arial"/>
                <w:lang w:val="en-GB"/>
              </w:rPr>
            </w:pPr>
            <w:r>
              <w:rPr>
                <w:rFonts w:cs="Arial"/>
                <w:lang w:val="en-GB"/>
              </w:rPr>
              <w:t>4</w:t>
            </w:r>
          </w:p>
        </w:tc>
        <w:tc>
          <w:tcPr>
            <w:tcW w:w="9072" w:type="dxa"/>
            <w:vAlign w:val="center"/>
          </w:tcPr>
          <w:p w14:paraId="61DFDEEE" w14:textId="1475083D" w:rsidR="00F14E94" w:rsidRDefault="00F14E94" w:rsidP="00F53D6B">
            <w:pPr>
              <w:ind w:right="-224"/>
              <w:rPr>
                <w:rFonts w:cs="Arial"/>
                <w:lang w:val="en-GB"/>
              </w:rPr>
            </w:pPr>
            <w:r>
              <w:rPr>
                <w:rFonts w:cs="Arial"/>
                <w:lang w:val="en-GB"/>
              </w:rPr>
              <w:t>Knowledge of the applicable maintenance procedures</w:t>
            </w:r>
          </w:p>
        </w:tc>
        <w:tc>
          <w:tcPr>
            <w:tcW w:w="709" w:type="dxa"/>
            <w:vAlign w:val="center"/>
          </w:tcPr>
          <w:p w14:paraId="64784C3E"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64E4E968" w14:textId="77777777" w:rsidTr="00F53D6B">
        <w:trPr>
          <w:jc w:val="center"/>
        </w:trPr>
        <w:tc>
          <w:tcPr>
            <w:tcW w:w="562" w:type="dxa"/>
            <w:vAlign w:val="center"/>
          </w:tcPr>
          <w:p w14:paraId="7D13231B" w14:textId="77777777" w:rsidR="00F14E94" w:rsidRDefault="00F14E94" w:rsidP="00F53D6B">
            <w:pPr>
              <w:jc w:val="center"/>
              <w:rPr>
                <w:rFonts w:cs="Arial"/>
                <w:lang w:val="en-GB"/>
              </w:rPr>
            </w:pPr>
            <w:r>
              <w:rPr>
                <w:rFonts w:cs="Arial"/>
                <w:lang w:val="en-GB"/>
              </w:rPr>
              <w:t>5</w:t>
            </w:r>
          </w:p>
        </w:tc>
        <w:tc>
          <w:tcPr>
            <w:tcW w:w="9072" w:type="dxa"/>
            <w:vAlign w:val="center"/>
          </w:tcPr>
          <w:p w14:paraId="6236AC75" w14:textId="07983EE0" w:rsidR="00F14E94" w:rsidRDefault="00F14E94" w:rsidP="00F53D6B">
            <w:pPr>
              <w:ind w:right="-224"/>
              <w:rPr>
                <w:rFonts w:cs="Arial"/>
                <w:lang w:val="en-GB"/>
              </w:rPr>
            </w:pPr>
            <w:r>
              <w:rPr>
                <w:rFonts w:cs="Arial"/>
                <w:lang w:val="en-GB"/>
              </w:rPr>
              <w:t>Knowledge of the review and acceptance of work orders process</w:t>
            </w:r>
          </w:p>
        </w:tc>
        <w:tc>
          <w:tcPr>
            <w:tcW w:w="709" w:type="dxa"/>
            <w:vAlign w:val="center"/>
          </w:tcPr>
          <w:p w14:paraId="6682E2D6"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00F61A04" w14:textId="77777777" w:rsidTr="00F53D6B">
        <w:trPr>
          <w:jc w:val="center"/>
        </w:trPr>
        <w:tc>
          <w:tcPr>
            <w:tcW w:w="562" w:type="dxa"/>
            <w:vAlign w:val="center"/>
          </w:tcPr>
          <w:p w14:paraId="3CDB1F7C" w14:textId="77777777" w:rsidR="00F14E94" w:rsidRDefault="00F14E94" w:rsidP="00F53D6B">
            <w:pPr>
              <w:jc w:val="center"/>
              <w:rPr>
                <w:rFonts w:cs="Arial"/>
                <w:lang w:val="en-GB"/>
              </w:rPr>
            </w:pPr>
            <w:r>
              <w:rPr>
                <w:rFonts w:cs="Arial"/>
                <w:lang w:val="en-GB"/>
              </w:rPr>
              <w:t>6</w:t>
            </w:r>
          </w:p>
        </w:tc>
        <w:tc>
          <w:tcPr>
            <w:tcW w:w="9072" w:type="dxa"/>
            <w:vAlign w:val="center"/>
          </w:tcPr>
          <w:p w14:paraId="3D53B6AF" w14:textId="79E01AA2" w:rsidR="00F14E94" w:rsidRDefault="00F14E94" w:rsidP="00F53D6B">
            <w:pPr>
              <w:ind w:right="-224"/>
              <w:rPr>
                <w:rFonts w:cs="Arial"/>
                <w:lang w:val="en-GB"/>
              </w:rPr>
            </w:pPr>
            <w:r>
              <w:rPr>
                <w:rFonts w:cs="Arial"/>
                <w:lang w:val="en-GB"/>
              </w:rPr>
              <w:t xml:space="preserve">Knowledge of shift-handover procedures and team coordination </w:t>
            </w:r>
          </w:p>
        </w:tc>
        <w:tc>
          <w:tcPr>
            <w:tcW w:w="709" w:type="dxa"/>
            <w:vAlign w:val="center"/>
          </w:tcPr>
          <w:p w14:paraId="4F941ADC"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60455268" w14:textId="77777777" w:rsidTr="00F53D6B">
        <w:trPr>
          <w:jc w:val="center"/>
        </w:trPr>
        <w:tc>
          <w:tcPr>
            <w:tcW w:w="562" w:type="dxa"/>
            <w:vAlign w:val="center"/>
          </w:tcPr>
          <w:p w14:paraId="7C50B5A2" w14:textId="77777777" w:rsidR="00F14E94" w:rsidRDefault="00F14E94" w:rsidP="00F53D6B">
            <w:pPr>
              <w:jc w:val="center"/>
              <w:rPr>
                <w:rFonts w:cs="Arial"/>
                <w:lang w:val="en-GB"/>
              </w:rPr>
            </w:pPr>
            <w:r>
              <w:rPr>
                <w:rFonts w:cs="Arial"/>
                <w:lang w:val="en-GB"/>
              </w:rPr>
              <w:t>7</w:t>
            </w:r>
          </w:p>
        </w:tc>
        <w:tc>
          <w:tcPr>
            <w:tcW w:w="9072" w:type="dxa"/>
            <w:vAlign w:val="center"/>
          </w:tcPr>
          <w:p w14:paraId="3F55122C" w14:textId="76D80658" w:rsidR="00F14E94" w:rsidRDefault="00F14E94" w:rsidP="00F53D6B">
            <w:pPr>
              <w:ind w:right="-224"/>
              <w:rPr>
                <w:rFonts w:cs="Arial"/>
                <w:lang w:val="en-GB"/>
              </w:rPr>
            </w:pPr>
            <w:r>
              <w:rPr>
                <w:rFonts w:cs="Arial"/>
                <w:lang w:val="en-GB"/>
              </w:rPr>
              <w:t>Ability to communicate with the flight crew</w:t>
            </w:r>
          </w:p>
        </w:tc>
        <w:tc>
          <w:tcPr>
            <w:tcW w:w="709" w:type="dxa"/>
            <w:vAlign w:val="center"/>
          </w:tcPr>
          <w:p w14:paraId="3DA6ECD7"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0099DA19" w14:textId="77777777" w:rsidTr="00F53D6B">
        <w:trPr>
          <w:jc w:val="center"/>
        </w:trPr>
        <w:tc>
          <w:tcPr>
            <w:tcW w:w="562" w:type="dxa"/>
            <w:vAlign w:val="center"/>
          </w:tcPr>
          <w:p w14:paraId="5E77562B" w14:textId="77777777" w:rsidR="00F14E94" w:rsidRDefault="00F14E94" w:rsidP="00F53D6B">
            <w:pPr>
              <w:jc w:val="center"/>
              <w:rPr>
                <w:rFonts w:cs="Arial"/>
                <w:lang w:val="en-GB"/>
              </w:rPr>
            </w:pPr>
            <w:r>
              <w:rPr>
                <w:rFonts w:cs="Arial"/>
                <w:lang w:val="en-GB"/>
              </w:rPr>
              <w:t>8</w:t>
            </w:r>
          </w:p>
        </w:tc>
        <w:tc>
          <w:tcPr>
            <w:tcW w:w="9072" w:type="dxa"/>
            <w:vAlign w:val="center"/>
          </w:tcPr>
          <w:p w14:paraId="2331892A" w14:textId="0CA29F59" w:rsidR="00F14E94" w:rsidRDefault="00F14E94" w:rsidP="00F53D6B">
            <w:pPr>
              <w:ind w:right="-224"/>
              <w:rPr>
                <w:rFonts w:cs="Arial"/>
                <w:lang w:val="en-GB"/>
              </w:rPr>
            </w:pPr>
            <w:r>
              <w:rPr>
                <w:rFonts w:cs="Arial"/>
                <w:lang w:val="en-GB"/>
              </w:rPr>
              <w:t>Knowledge how to dispatch with unserviceable items</w:t>
            </w:r>
          </w:p>
        </w:tc>
        <w:tc>
          <w:tcPr>
            <w:tcW w:w="709" w:type="dxa"/>
            <w:vAlign w:val="center"/>
          </w:tcPr>
          <w:p w14:paraId="3E67C60F"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2DF8AEA0" w14:textId="77777777" w:rsidTr="00F53D6B">
        <w:trPr>
          <w:jc w:val="center"/>
        </w:trPr>
        <w:tc>
          <w:tcPr>
            <w:tcW w:w="562" w:type="dxa"/>
            <w:vAlign w:val="center"/>
          </w:tcPr>
          <w:p w14:paraId="2950A48F" w14:textId="77777777" w:rsidR="00F14E94" w:rsidRDefault="00F14E94" w:rsidP="00F53D6B">
            <w:pPr>
              <w:jc w:val="center"/>
              <w:rPr>
                <w:rFonts w:cs="Arial"/>
                <w:lang w:val="en-GB"/>
              </w:rPr>
            </w:pPr>
            <w:r>
              <w:rPr>
                <w:rFonts w:cs="Arial"/>
                <w:lang w:val="en-GB"/>
              </w:rPr>
              <w:t>9</w:t>
            </w:r>
          </w:p>
        </w:tc>
        <w:tc>
          <w:tcPr>
            <w:tcW w:w="9072" w:type="dxa"/>
            <w:vAlign w:val="center"/>
          </w:tcPr>
          <w:p w14:paraId="15C5D3A0" w14:textId="0C9114F2" w:rsidR="00F14E94" w:rsidRDefault="00F14E94" w:rsidP="00F53D6B">
            <w:pPr>
              <w:ind w:right="-224"/>
              <w:rPr>
                <w:rFonts w:cs="Arial"/>
                <w:lang w:val="en-GB"/>
              </w:rPr>
            </w:pPr>
            <w:r>
              <w:rPr>
                <w:rFonts w:cs="Arial"/>
                <w:lang w:val="en-GB"/>
              </w:rPr>
              <w:t>Knowledge how to clear aircraft logbook entries and reporting notes</w:t>
            </w:r>
          </w:p>
        </w:tc>
        <w:tc>
          <w:tcPr>
            <w:tcW w:w="709" w:type="dxa"/>
            <w:vAlign w:val="center"/>
          </w:tcPr>
          <w:p w14:paraId="61545FA7"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r w:rsidR="00F14E94" w14:paraId="2E4E84B1" w14:textId="77777777" w:rsidTr="00F53D6B">
        <w:trPr>
          <w:jc w:val="center"/>
        </w:trPr>
        <w:tc>
          <w:tcPr>
            <w:tcW w:w="562" w:type="dxa"/>
            <w:vAlign w:val="center"/>
          </w:tcPr>
          <w:p w14:paraId="384FF895" w14:textId="77777777" w:rsidR="00F14E94" w:rsidRDefault="00F14E94" w:rsidP="00F53D6B">
            <w:pPr>
              <w:jc w:val="center"/>
              <w:rPr>
                <w:rFonts w:cs="Arial"/>
                <w:lang w:val="en-GB"/>
              </w:rPr>
            </w:pPr>
            <w:r>
              <w:rPr>
                <w:rFonts w:cs="Arial"/>
                <w:lang w:val="en-GB"/>
              </w:rPr>
              <w:t>10</w:t>
            </w:r>
          </w:p>
        </w:tc>
        <w:tc>
          <w:tcPr>
            <w:tcW w:w="9072" w:type="dxa"/>
            <w:vAlign w:val="center"/>
          </w:tcPr>
          <w:p w14:paraId="6F003867" w14:textId="090BE3B8" w:rsidR="00F14E94" w:rsidRDefault="00F14E94" w:rsidP="00F53D6B">
            <w:pPr>
              <w:ind w:right="-224"/>
              <w:rPr>
                <w:rFonts w:cs="Arial"/>
                <w:lang w:val="en-GB"/>
              </w:rPr>
            </w:pPr>
            <w:r>
              <w:rPr>
                <w:rFonts w:cs="Arial"/>
                <w:lang w:val="en-GB"/>
              </w:rPr>
              <w:t>Knowledge of the required checks before release to service</w:t>
            </w:r>
          </w:p>
        </w:tc>
        <w:tc>
          <w:tcPr>
            <w:tcW w:w="709" w:type="dxa"/>
            <w:vAlign w:val="center"/>
          </w:tcPr>
          <w:p w14:paraId="7680C42C" w14:textId="77777777" w:rsidR="00F14E94" w:rsidRDefault="00F14E94" w:rsidP="00F53D6B">
            <w:pPr>
              <w:jc w:val="center"/>
              <w:rPr>
                <w:rFonts w:cs="Arial"/>
                <w:lang w:val="en-GB"/>
              </w:rPr>
            </w:pPr>
            <w:r w:rsidRPr="002C4479">
              <w:rPr>
                <w:rFonts w:ascii="Segoe MDL2 Assets" w:hAnsi="Segoe MDL2 Assets" w:cs="Arial"/>
                <w:bCs/>
                <w:sz w:val="14"/>
                <w:szCs w:val="14"/>
                <w:lang w:val="en-GB"/>
              </w:rPr>
              <w:t></w:t>
            </w:r>
          </w:p>
        </w:tc>
      </w:tr>
    </w:tbl>
    <w:p w14:paraId="639FBB05" w14:textId="45544438" w:rsidR="0046665B" w:rsidRDefault="0046665B">
      <w:pPr>
        <w:rPr>
          <w:rFonts w:cs="Arial"/>
          <w:lang w:val="en-GB"/>
        </w:rPr>
      </w:pPr>
      <w:r>
        <w:rPr>
          <w:rFonts w:cs="Arial"/>
          <w:lang w:val="en-GB"/>
        </w:rPr>
        <w:br w:type="page"/>
      </w:r>
    </w:p>
    <w:tbl>
      <w:tblPr>
        <w:tblStyle w:val="Tabellenraster"/>
        <w:tblW w:w="0" w:type="auto"/>
        <w:tblLook w:val="04A0" w:firstRow="1" w:lastRow="0" w:firstColumn="1" w:lastColumn="0" w:noHBand="0" w:noVBand="1"/>
      </w:tblPr>
      <w:tblGrid>
        <w:gridCol w:w="2122"/>
        <w:gridCol w:w="5582"/>
        <w:gridCol w:w="2072"/>
        <w:gridCol w:w="5634"/>
      </w:tblGrid>
      <w:tr w:rsidR="00093CB2" w14:paraId="7C4AAE75" w14:textId="77777777" w:rsidTr="00093CB2">
        <w:trPr>
          <w:trHeight w:val="567"/>
        </w:trPr>
        <w:tc>
          <w:tcPr>
            <w:tcW w:w="15410" w:type="dxa"/>
            <w:gridSpan w:val="4"/>
            <w:vAlign w:val="center"/>
          </w:tcPr>
          <w:p w14:paraId="5510B05C" w14:textId="1CF65A16" w:rsidR="00093CB2" w:rsidRPr="00093CB2" w:rsidRDefault="00093CB2" w:rsidP="00093CB2">
            <w:pPr>
              <w:ind w:right="-224"/>
              <w:jc w:val="center"/>
              <w:rPr>
                <w:rFonts w:cs="Arial"/>
                <w:b/>
                <w:bCs/>
                <w:lang w:val="en-GB"/>
              </w:rPr>
            </w:pPr>
            <w:r w:rsidRPr="00093CB2">
              <w:rPr>
                <w:rFonts w:cs="Arial"/>
                <w:b/>
                <w:bCs/>
                <w:sz w:val="22"/>
                <w:szCs w:val="22"/>
                <w:lang w:val="en-GB"/>
              </w:rPr>
              <w:lastRenderedPageBreak/>
              <w:t>TROUBLESHOOTING</w:t>
            </w:r>
          </w:p>
        </w:tc>
      </w:tr>
      <w:tr w:rsidR="00093CB2" w14:paraId="78E7DEB8" w14:textId="77777777" w:rsidTr="00093CB2">
        <w:trPr>
          <w:trHeight w:val="567"/>
        </w:trPr>
        <w:tc>
          <w:tcPr>
            <w:tcW w:w="15410" w:type="dxa"/>
            <w:gridSpan w:val="4"/>
            <w:vAlign w:val="center"/>
          </w:tcPr>
          <w:p w14:paraId="2C0FE599" w14:textId="7BF00AA7" w:rsidR="00093CB2" w:rsidRPr="00093CB2" w:rsidRDefault="00093CB2" w:rsidP="00093CB2">
            <w:pPr>
              <w:ind w:right="-224"/>
              <w:rPr>
                <w:rFonts w:cs="Arial"/>
                <w:sz w:val="22"/>
                <w:szCs w:val="22"/>
                <w:lang w:val="en-GB"/>
              </w:rPr>
            </w:pPr>
            <w:r>
              <w:rPr>
                <w:rFonts w:cs="Arial"/>
                <w:sz w:val="22"/>
                <w:szCs w:val="22"/>
                <w:lang w:val="en-GB"/>
              </w:rPr>
              <w:t>Task:</w:t>
            </w:r>
          </w:p>
        </w:tc>
      </w:tr>
      <w:tr w:rsidR="00093CB2" w14:paraId="7962AD45" w14:textId="77777777" w:rsidTr="00093CB2">
        <w:trPr>
          <w:trHeight w:val="614"/>
        </w:trPr>
        <w:tc>
          <w:tcPr>
            <w:tcW w:w="2122" w:type="dxa"/>
            <w:tcBorders>
              <w:right w:val="nil"/>
            </w:tcBorders>
            <w:vAlign w:val="center"/>
          </w:tcPr>
          <w:p w14:paraId="5813B411" w14:textId="2DA3E513" w:rsidR="00093CB2" w:rsidRDefault="00093CB2" w:rsidP="00093CB2">
            <w:pPr>
              <w:ind w:right="-224"/>
              <w:rPr>
                <w:rFonts w:cs="Arial"/>
                <w:lang w:val="en-GB"/>
              </w:rPr>
            </w:pPr>
            <w:r>
              <w:rPr>
                <w:rFonts w:cs="Arial"/>
                <w:lang w:val="en-GB"/>
              </w:rPr>
              <w:t>Aircraft registration:</w:t>
            </w:r>
          </w:p>
        </w:tc>
        <w:tc>
          <w:tcPr>
            <w:tcW w:w="5582" w:type="dxa"/>
            <w:tcBorders>
              <w:left w:val="nil"/>
            </w:tcBorders>
            <w:vAlign w:val="center"/>
          </w:tcPr>
          <w:p w14:paraId="06EFC9DE" w14:textId="283C9558" w:rsidR="00093CB2" w:rsidRDefault="00093CB2" w:rsidP="00093CB2">
            <w:pPr>
              <w:ind w:right="-224"/>
              <w:rPr>
                <w:rFonts w:cs="Arial"/>
                <w:lang w:val="en-GB"/>
              </w:rPr>
            </w:pPr>
          </w:p>
        </w:tc>
        <w:tc>
          <w:tcPr>
            <w:tcW w:w="2072" w:type="dxa"/>
            <w:tcBorders>
              <w:right w:val="nil"/>
            </w:tcBorders>
            <w:vAlign w:val="center"/>
          </w:tcPr>
          <w:p w14:paraId="38200D62" w14:textId="666DE834" w:rsidR="00093CB2" w:rsidRDefault="00093CB2" w:rsidP="00093CB2">
            <w:pPr>
              <w:ind w:right="-224"/>
              <w:rPr>
                <w:rFonts w:cs="Arial"/>
                <w:lang w:val="en-GB"/>
              </w:rPr>
            </w:pPr>
            <w:r>
              <w:rPr>
                <w:rFonts w:cs="Arial"/>
                <w:lang w:val="en-GB"/>
              </w:rPr>
              <w:t>Document reference:</w:t>
            </w:r>
          </w:p>
        </w:tc>
        <w:tc>
          <w:tcPr>
            <w:tcW w:w="5634" w:type="dxa"/>
            <w:tcBorders>
              <w:left w:val="nil"/>
            </w:tcBorders>
            <w:vAlign w:val="center"/>
          </w:tcPr>
          <w:p w14:paraId="40AE4A3C" w14:textId="77777777" w:rsidR="00093CB2" w:rsidRDefault="00093CB2" w:rsidP="00093CB2">
            <w:pPr>
              <w:ind w:right="-224"/>
              <w:rPr>
                <w:rFonts w:cs="Arial"/>
                <w:lang w:val="en-GB"/>
              </w:rPr>
            </w:pPr>
          </w:p>
        </w:tc>
      </w:tr>
      <w:tr w:rsidR="00093CB2" w14:paraId="2742B58D" w14:textId="77777777" w:rsidTr="00093CB2">
        <w:trPr>
          <w:trHeight w:val="6946"/>
        </w:trPr>
        <w:tc>
          <w:tcPr>
            <w:tcW w:w="15410" w:type="dxa"/>
            <w:gridSpan w:val="4"/>
          </w:tcPr>
          <w:p w14:paraId="691A0BC7" w14:textId="2F72DCAC" w:rsidR="00093CB2" w:rsidRDefault="00951515" w:rsidP="0060686A">
            <w:pPr>
              <w:ind w:right="-224"/>
              <w:rPr>
                <w:rFonts w:cs="Arial"/>
                <w:lang w:val="en-GB"/>
              </w:rPr>
            </w:pPr>
            <w:r>
              <w:rPr>
                <w:rFonts w:cs="Arial"/>
                <w:lang w:val="en-GB"/>
              </w:rPr>
              <w:t>Major steps</w:t>
            </w:r>
          </w:p>
        </w:tc>
      </w:tr>
      <w:tr w:rsidR="00A660B5" w14:paraId="071AACBD" w14:textId="77777777" w:rsidTr="00DE528A">
        <w:trPr>
          <w:trHeight w:val="567"/>
        </w:trPr>
        <w:tc>
          <w:tcPr>
            <w:tcW w:w="15410" w:type="dxa"/>
            <w:gridSpan w:val="4"/>
            <w:vAlign w:val="center"/>
          </w:tcPr>
          <w:p w14:paraId="0BDF0DA2" w14:textId="7235EC6F" w:rsidR="00A660B5" w:rsidRPr="00093CB2" w:rsidRDefault="00A660B5" w:rsidP="00DE528A">
            <w:pPr>
              <w:ind w:right="-224"/>
              <w:jc w:val="center"/>
              <w:rPr>
                <w:rFonts w:cs="Arial"/>
                <w:b/>
                <w:bCs/>
                <w:lang w:val="en-GB"/>
              </w:rPr>
            </w:pPr>
            <w:r>
              <w:rPr>
                <w:rFonts w:cs="Arial"/>
                <w:b/>
                <w:bCs/>
                <w:sz w:val="22"/>
                <w:szCs w:val="22"/>
                <w:lang w:val="en-GB"/>
              </w:rPr>
              <w:lastRenderedPageBreak/>
              <w:t>Removal and Installation</w:t>
            </w:r>
          </w:p>
        </w:tc>
      </w:tr>
      <w:tr w:rsidR="00A660B5" w14:paraId="27A7F773" w14:textId="77777777" w:rsidTr="00DE528A">
        <w:trPr>
          <w:trHeight w:val="567"/>
        </w:trPr>
        <w:tc>
          <w:tcPr>
            <w:tcW w:w="15410" w:type="dxa"/>
            <w:gridSpan w:val="4"/>
            <w:vAlign w:val="center"/>
          </w:tcPr>
          <w:p w14:paraId="25617A92" w14:textId="77777777" w:rsidR="00A660B5" w:rsidRPr="00093CB2" w:rsidRDefault="00A660B5" w:rsidP="00DE528A">
            <w:pPr>
              <w:ind w:right="-224"/>
              <w:rPr>
                <w:rFonts w:cs="Arial"/>
                <w:sz w:val="22"/>
                <w:szCs w:val="22"/>
                <w:lang w:val="en-GB"/>
              </w:rPr>
            </w:pPr>
            <w:r>
              <w:rPr>
                <w:rFonts w:cs="Arial"/>
                <w:sz w:val="22"/>
                <w:szCs w:val="22"/>
                <w:lang w:val="en-GB"/>
              </w:rPr>
              <w:t>Task:</w:t>
            </w:r>
          </w:p>
        </w:tc>
      </w:tr>
      <w:tr w:rsidR="00A660B5" w14:paraId="6B5AC7F4" w14:textId="77777777" w:rsidTr="00DE528A">
        <w:trPr>
          <w:trHeight w:val="614"/>
        </w:trPr>
        <w:tc>
          <w:tcPr>
            <w:tcW w:w="2122" w:type="dxa"/>
            <w:tcBorders>
              <w:right w:val="nil"/>
            </w:tcBorders>
            <w:vAlign w:val="center"/>
          </w:tcPr>
          <w:p w14:paraId="71CCCA65" w14:textId="77777777" w:rsidR="00A660B5" w:rsidRDefault="00A660B5" w:rsidP="00DE528A">
            <w:pPr>
              <w:ind w:right="-224"/>
              <w:rPr>
                <w:rFonts w:cs="Arial"/>
                <w:lang w:val="en-GB"/>
              </w:rPr>
            </w:pPr>
            <w:r>
              <w:rPr>
                <w:rFonts w:cs="Arial"/>
                <w:lang w:val="en-GB"/>
              </w:rPr>
              <w:t>Aircraft registration:</w:t>
            </w:r>
          </w:p>
        </w:tc>
        <w:tc>
          <w:tcPr>
            <w:tcW w:w="5582" w:type="dxa"/>
            <w:tcBorders>
              <w:left w:val="nil"/>
            </w:tcBorders>
            <w:vAlign w:val="center"/>
          </w:tcPr>
          <w:p w14:paraId="587D79CE" w14:textId="77777777" w:rsidR="00A660B5" w:rsidRDefault="00A660B5" w:rsidP="00DE528A">
            <w:pPr>
              <w:ind w:right="-224"/>
              <w:rPr>
                <w:rFonts w:cs="Arial"/>
                <w:lang w:val="en-GB"/>
              </w:rPr>
            </w:pPr>
          </w:p>
        </w:tc>
        <w:tc>
          <w:tcPr>
            <w:tcW w:w="2072" w:type="dxa"/>
            <w:tcBorders>
              <w:right w:val="nil"/>
            </w:tcBorders>
            <w:vAlign w:val="center"/>
          </w:tcPr>
          <w:p w14:paraId="60B6AA14" w14:textId="77777777" w:rsidR="00A660B5" w:rsidRDefault="00A660B5" w:rsidP="00DE528A">
            <w:pPr>
              <w:ind w:right="-224"/>
              <w:rPr>
                <w:rFonts w:cs="Arial"/>
                <w:lang w:val="en-GB"/>
              </w:rPr>
            </w:pPr>
            <w:r>
              <w:rPr>
                <w:rFonts w:cs="Arial"/>
                <w:lang w:val="en-GB"/>
              </w:rPr>
              <w:t>Document reference:</w:t>
            </w:r>
          </w:p>
        </w:tc>
        <w:tc>
          <w:tcPr>
            <w:tcW w:w="5634" w:type="dxa"/>
            <w:tcBorders>
              <w:left w:val="nil"/>
            </w:tcBorders>
            <w:vAlign w:val="center"/>
          </w:tcPr>
          <w:p w14:paraId="5AA79DBA" w14:textId="77777777" w:rsidR="00A660B5" w:rsidRDefault="00A660B5" w:rsidP="00DE528A">
            <w:pPr>
              <w:ind w:right="-224"/>
              <w:rPr>
                <w:rFonts w:cs="Arial"/>
                <w:lang w:val="en-GB"/>
              </w:rPr>
            </w:pPr>
          </w:p>
        </w:tc>
      </w:tr>
      <w:tr w:rsidR="00A660B5" w14:paraId="1B50523A" w14:textId="77777777" w:rsidTr="00DE528A">
        <w:trPr>
          <w:trHeight w:val="6946"/>
        </w:trPr>
        <w:tc>
          <w:tcPr>
            <w:tcW w:w="15410" w:type="dxa"/>
            <w:gridSpan w:val="4"/>
          </w:tcPr>
          <w:p w14:paraId="14B5BE40" w14:textId="44621035" w:rsidR="00A660B5" w:rsidRDefault="00951515" w:rsidP="00DE528A">
            <w:pPr>
              <w:ind w:right="-224"/>
              <w:rPr>
                <w:rFonts w:cs="Arial"/>
                <w:lang w:val="en-GB"/>
              </w:rPr>
            </w:pPr>
            <w:r>
              <w:rPr>
                <w:rFonts w:cs="Arial"/>
                <w:lang w:val="en-GB"/>
              </w:rPr>
              <w:t>Major steps</w:t>
            </w:r>
          </w:p>
        </w:tc>
      </w:tr>
      <w:tr w:rsidR="00A660B5" w14:paraId="079D67EC" w14:textId="77777777" w:rsidTr="00DE528A">
        <w:trPr>
          <w:trHeight w:val="567"/>
        </w:trPr>
        <w:tc>
          <w:tcPr>
            <w:tcW w:w="15410" w:type="dxa"/>
            <w:gridSpan w:val="4"/>
            <w:vAlign w:val="center"/>
          </w:tcPr>
          <w:p w14:paraId="14E3F0E6" w14:textId="5C0CA85A" w:rsidR="00A660B5" w:rsidRPr="00093CB2" w:rsidRDefault="00A660B5" w:rsidP="00DE528A">
            <w:pPr>
              <w:ind w:right="-224"/>
              <w:jc w:val="center"/>
              <w:rPr>
                <w:rFonts w:cs="Arial"/>
                <w:b/>
                <w:bCs/>
                <w:lang w:val="en-GB"/>
              </w:rPr>
            </w:pPr>
            <w:r>
              <w:rPr>
                <w:rFonts w:cs="Arial"/>
                <w:b/>
                <w:bCs/>
                <w:sz w:val="22"/>
                <w:szCs w:val="22"/>
                <w:lang w:val="en-GB"/>
              </w:rPr>
              <w:lastRenderedPageBreak/>
              <w:t>Functional/ Operational Test</w:t>
            </w:r>
          </w:p>
        </w:tc>
      </w:tr>
      <w:tr w:rsidR="00A660B5" w14:paraId="26DD135A" w14:textId="77777777" w:rsidTr="00DE528A">
        <w:trPr>
          <w:trHeight w:val="567"/>
        </w:trPr>
        <w:tc>
          <w:tcPr>
            <w:tcW w:w="15410" w:type="dxa"/>
            <w:gridSpan w:val="4"/>
            <w:vAlign w:val="center"/>
          </w:tcPr>
          <w:p w14:paraId="3CA87D56" w14:textId="77777777" w:rsidR="00A660B5" w:rsidRPr="00093CB2" w:rsidRDefault="00A660B5" w:rsidP="00DE528A">
            <w:pPr>
              <w:ind w:right="-224"/>
              <w:rPr>
                <w:rFonts w:cs="Arial"/>
                <w:sz w:val="22"/>
                <w:szCs w:val="22"/>
                <w:lang w:val="en-GB"/>
              </w:rPr>
            </w:pPr>
            <w:r>
              <w:rPr>
                <w:rFonts w:cs="Arial"/>
                <w:sz w:val="22"/>
                <w:szCs w:val="22"/>
                <w:lang w:val="en-GB"/>
              </w:rPr>
              <w:t>Task:</w:t>
            </w:r>
          </w:p>
        </w:tc>
      </w:tr>
      <w:tr w:rsidR="00A660B5" w14:paraId="43784BD6" w14:textId="77777777" w:rsidTr="00DE528A">
        <w:trPr>
          <w:trHeight w:val="614"/>
        </w:trPr>
        <w:tc>
          <w:tcPr>
            <w:tcW w:w="2122" w:type="dxa"/>
            <w:tcBorders>
              <w:right w:val="nil"/>
            </w:tcBorders>
            <w:vAlign w:val="center"/>
          </w:tcPr>
          <w:p w14:paraId="0A3C25A3" w14:textId="77777777" w:rsidR="00A660B5" w:rsidRDefault="00A660B5" w:rsidP="00DE528A">
            <w:pPr>
              <w:ind w:right="-224"/>
              <w:rPr>
                <w:rFonts w:cs="Arial"/>
                <w:lang w:val="en-GB"/>
              </w:rPr>
            </w:pPr>
            <w:r>
              <w:rPr>
                <w:rFonts w:cs="Arial"/>
                <w:lang w:val="en-GB"/>
              </w:rPr>
              <w:t>Aircraft registration:</w:t>
            </w:r>
          </w:p>
        </w:tc>
        <w:tc>
          <w:tcPr>
            <w:tcW w:w="5582" w:type="dxa"/>
            <w:tcBorders>
              <w:left w:val="nil"/>
            </w:tcBorders>
            <w:vAlign w:val="center"/>
          </w:tcPr>
          <w:p w14:paraId="407C8BB2" w14:textId="77777777" w:rsidR="00A660B5" w:rsidRDefault="00A660B5" w:rsidP="00DE528A">
            <w:pPr>
              <w:ind w:right="-224"/>
              <w:rPr>
                <w:rFonts w:cs="Arial"/>
                <w:lang w:val="en-GB"/>
              </w:rPr>
            </w:pPr>
          </w:p>
        </w:tc>
        <w:tc>
          <w:tcPr>
            <w:tcW w:w="2072" w:type="dxa"/>
            <w:tcBorders>
              <w:right w:val="nil"/>
            </w:tcBorders>
            <w:vAlign w:val="center"/>
          </w:tcPr>
          <w:p w14:paraId="05080F53" w14:textId="77777777" w:rsidR="00A660B5" w:rsidRDefault="00A660B5" w:rsidP="00DE528A">
            <w:pPr>
              <w:ind w:right="-224"/>
              <w:rPr>
                <w:rFonts w:cs="Arial"/>
                <w:lang w:val="en-GB"/>
              </w:rPr>
            </w:pPr>
            <w:r>
              <w:rPr>
                <w:rFonts w:cs="Arial"/>
                <w:lang w:val="en-GB"/>
              </w:rPr>
              <w:t>Document reference:</w:t>
            </w:r>
          </w:p>
        </w:tc>
        <w:tc>
          <w:tcPr>
            <w:tcW w:w="5634" w:type="dxa"/>
            <w:tcBorders>
              <w:left w:val="nil"/>
            </w:tcBorders>
            <w:vAlign w:val="center"/>
          </w:tcPr>
          <w:p w14:paraId="21408698" w14:textId="77777777" w:rsidR="00A660B5" w:rsidRDefault="00A660B5" w:rsidP="00DE528A">
            <w:pPr>
              <w:ind w:right="-224"/>
              <w:rPr>
                <w:rFonts w:cs="Arial"/>
                <w:lang w:val="en-GB"/>
              </w:rPr>
            </w:pPr>
          </w:p>
        </w:tc>
      </w:tr>
      <w:tr w:rsidR="00A660B5" w14:paraId="6305E95A" w14:textId="77777777" w:rsidTr="00DE528A">
        <w:trPr>
          <w:trHeight w:val="6946"/>
        </w:trPr>
        <w:tc>
          <w:tcPr>
            <w:tcW w:w="15410" w:type="dxa"/>
            <w:gridSpan w:val="4"/>
          </w:tcPr>
          <w:p w14:paraId="790229AE" w14:textId="44555491" w:rsidR="00A660B5" w:rsidRDefault="00951515" w:rsidP="00DE528A">
            <w:pPr>
              <w:ind w:right="-224"/>
              <w:rPr>
                <w:rFonts w:cs="Arial"/>
                <w:lang w:val="en-GB"/>
              </w:rPr>
            </w:pPr>
            <w:r>
              <w:rPr>
                <w:rFonts w:cs="Arial"/>
                <w:lang w:val="en-GB"/>
              </w:rPr>
              <w:t>Major steps</w:t>
            </w:r>
          </w:p>
        </w:tc>
      </w:tr>
      <w:tr w:rsidR="00A660B5" w14:paraId="774E221B" w14:textId="77777777" w:rsidTr="00DE528A">
        <w:trPr>
          <w:trHeight w:val="567"/>
        </w:trPr>
        <w:tc>
          <w:tcPr>
            <w:tcW w:w="15410" w:type="dxa"/>
            <w:gridSpan w:val="4"/>
            <w:vAlign w:val="center"/>
          </w:tcPr>
          <w:p w14:paraId="56E3AC19" w14:textId="7F3595FD" w:rsidR="00A660B5" w:rsidRPr="00093CB2" w:rsidRDefault="00A660B5" w:rsidP="00DE528A">
            <w:pPr>
              <w:ind w:right="-224"/>
              <w:jc w:val="center"/>
              <w:rPr>
                <w:rFonts w:cs="Arial"/>
                <w:b/>
                <w:bCs/>
                <w:lang w:val="en-GB"/>
              </w:rPr>
            </w:pPr>
            <w:r>
              <w:rPr>
                <w:rFonts w:cs="Arial"/>
                <w:b/>
                <w:bCs/>
                <w:sz w:val="22"/>
                <w:szCs w:val="22"/>
                <w:lang w:val="en-GB"/>
              </w:rPr>
              <w:lastRenderedPageBreak/>
              <w:t>Minimum Equipment List</w:t>
            </w:r>
          </w:p>
        </w:tc>
      </w:tr>
      <w:tr w:rsidR="00A660B5" w14:paraId="30120314" w14:textId="77777777" w:rsidTr="00DE528A">
        <w:trPr>
          <w:trHeight w:val="567"/>
        </w:trPr>
        <w:tc>
          <w:tcPr>
            <w:tcW w:w="15410" w:type="dxa"/>
            <w:gridSpan w:val="4"/>
            <w:vAlign w:val="center"/>
          </w:tcPr>
          <w:p w14:paraId="0B7F5CA6" w14:textId="77777777" w:rsidR="00A660B5" w:rsidRPr="00093CB2" w:rsidRDefault="00A660B5" w:rsidP="00DE528A">
            <w:pPr>
              <w:ind w:right="-224"/>
              <w:rPr>
                <w:rFonts w:cs="Arial"/>
                <w:sz w:val="22"/>
                <w:szCs w:val="22"/>
                <w:lang w:val="en-GB"/>
              </w:rPr>
            </w:pPr>
            <w:r>
              <w:rPr>
                <w:rFonts w:cs="Arial"/>
                <w:sz w:val="22"/>
                <w:szCs w:val="22"/>
                <w:lang w:val="en-GB"/>
              </w:rPr>
              <w:t>Task:</w:t>
            </w:r>
          </w:p>
        </w:tc>
      </w:tr>
      <w:tr w:rsidR="00A660B5" w14:paraId="2960210C" w14:textId="77777777" w:rsidTr="00DE528A">
        <w:trPr>
          <w:trHeight w:val="614"/>
        </w:trPr>
        <w:tc>
          <w:tcPr>
            <w:tcW w:w="2122" w:type="dxa"/>
            <w:tcBorders>
              <w:right w:val="nil"/>
            </w:tcBorders>
            <w:vAlign w:val="center"/>
          </w:tcPr>
          <w:p w14:paraId="3E0CE7A3" w14:textId="77777777" w:rsidR="00A660B5" w:rsidRDefault="00A660B5" w:rsidP="00DE528A">
            <w:pPr>
              <w:ind w:right="-224"/>
              <w:rPr>
                <w:rFonts w:cs="Arial"/>
                <w:lang w:val="en-GB"/>
              </w:rPr>
            </w:pPr>
            <w:r>
              <w:rPr>
                <w:rFonts w:cs="Arial"/>
                <w:lang w:val="en-GB"/>
              </w:rPr>
              <w:t>Aircraft registration:</w:t>
            </w:r>
          </w:p>
        </w:tc>
        <w:tc>
          <w:tcPr>
            <w:tcW w:w="5582" w:type="dxa"/>
            <w:tcBorders>
              <w:left w:val="nil"/>
            </w:tcBorders>
            <w:vAlign w:val="center"/>
          </w:tcPr>
          <w:p w14:paraId="101F3C19" w14:textId="77777777" w:rsidR="00A660B5" w:rsidRDefault="00A660B5" w:rsidP="00DE528A">
            <w:pPr>
              <w:ind w:right="-224"/>
              <w:rPr>
                <w:rFonts w:cs="Arial"/>
                <w:lang w:val="en-GB"/>
              </w:rPr>
            </w:pPr>
          </w:p>
        </w:tc>
        <w:tc>
          <w:tcPr>
            <w:tcW w:w="2072" w:type="dxa"/>
            <w:tcBorders>
              <w:right w:val="nil"/>
            </w:tcBorders>
            <w:vAlign w:val="center"/>
          </w:tcPr>
          <w:p w14:paraId="1951436E" w14:textId="77777777" w:rsidR="00A660B5" w:rsidRDefault="00A660B5" w:rsidP="00DE528A">
            <w:pPr>
              <w:ind w:right="-224"/>
              <w:rPr>
                <w:rFonts w:cs="Arial"/>
                <w:lang w:val="en-GB"/>
              </w:rPr>
            </w:pPr>
            <w:r>
              <w:rPr>
                <w:rFonts w:cs="Arial"/>
                <w:lang w:val="en-GB"/>
              </w:rPr>
              <w:t>Document reference:</w:t>
            </w:r>
          </w:p>
        </w:tc>
        <w:tc>
          <w:tcPr>
            <w:tcW w:w="5634" w:type="dxa"/>
            <w:tcBorders>
              <w:left w:val="nil"/>
            </w:tcBorders>
            <w:vAlign w:val="center"/>
          </w:tcPr>
          <w:p w14:paraId="5D949D37" w14:textId="77777777" w:rsidR="00A660B5" w:rsidRDefault="00A660B5" w:rsidP="00DE528A">
            <w:pPr>
              <w:ind w:right="-224"/>
              <w:rPr>
                <w:rFonts w:cs="Arial"/>
                <w:lang w:val="en-GB"/>
              </w:rPr>
            </w:pPr>
          </w:p>
        </w:tc>
      </w:tr>
      <w:tr w:rsidR="00A660B5" w14:paraId="2C0A996E" w14:textId="77777777" w:rsidTr="00DE528A">
        <w:trPr>
          <w:trHeight w:val="6946"/>
        </w:trPr>
        <w:tc>
          <w:tcPr>
            <w:tcW w:w="15410" w:type="dxa"/>
            <w:gridSpan w:val="4"/>
          </w:tcPr>
          <w:p w14:paraId="67E08992" w14:textId="5ACCCE71" w:rsidR="00A660B5" w:rsidRDefault="00951515" w:rsidP="00DE528A">
            <w:pPr>
              <w:ind w:right="-224"/>
              <w:rPr>
                <w:rFonts w:cs="Arial"/>
                <w:lang w:val="en-GB"/>
              </w:rPr>
            </w:pPr>
            <w:r>
              <w:rPr>
                <w:rFonts w:cs="Arial"/>
                <w:lang w:val="en-GB"/>
              </w:rPr>
              <w:t>Major steps</w:t>
            </w:r>
          </w:p>
        </w:tc>
      </w:tr>
    </w:tbl>
    <w:p w14:paraId="3050D9C0" w14:textId="77777777" w:rsidR="002B11D6" w:rsidRDefault="002B11D6" w:rsidP="00773889">
      <w:pPr>
        <w:pStyle w:val="berschrift2"/>
        <w:rPr>
          <w:sz w:val="36"/>
          <w:szCs w:val="40"/>
        </w:rPr>
      </w:pPr>
    </w:p>
    <w:p w14:paraId="09B64677" w14:textId="256BB6CF" w:rsidR="005757B4" w:rsidRDefault="00773889" w:rsidP="00773889">
      <w:pPr>
        <w:pStyle w:val="berschrift2"/>
        <w:rPr>
          <w:sz w:val="36"/>
          <w:szCs w:val="40"/>
        </w:rPr>
      </w:pPr>
      <w:r w:rsidRPr="00773889">
        <w:rPr>
          <w:sz w:val="36"/>
          <w:szCs w:val="40"/>
        </w:rPr>
        <w:t>RESULT OF THE ASSESSMENT</w:t>
      </w:r>
    </w:p>
    <w:p w14:paraId="5BC98EE6" w14:textId="77777777" w:rsidR="0003750F" w:rsidRDefault="0003750F" w:rsidP="0003750F">
      <w:pPr>
        <w:rPr>
          <w:lang w:val="en-GB"/>
        </w:rPr>
      </w:pPr>
    </w:p>
    <w:p w14:paraId="3634DF6A" w14:textId="77777777" w:rsidR="002B11D6" w:rsidRDefault="002B11D6" w:rsidP="0003750F">
      <w:pPr>
        <w:rPr>
          <w:lang w:val="en-GB"/>
        </w:rPr>
      </w:pPr>
    </w:p>
    <w:p w14:paraId="5268DF5D" w14:textId="77777777" w:rsidR="0003750F" w:rsidRDefault="0003750F" w:rsidP="0003750F">
      <w:pPr>
        <w:rPr>
          <w:lang w:val="en-GB"/>
        </w:rPr>
      </w:pPr>
    </w:p>
    <w:p w14:paraId="6F9EA892" w14:textId="77777777" w:rsidR="0003750F" w:rsidRPr="0003750F" w:rsidRDefault="0003750F" w:rsidP="0003750F">
      <w:pPr>
        <w:rPr>
          <w:lang w:val="en-GB"/>
        </w:rPr>
      </w:pPr>
    </w:p>
    <w:tbl>
      <w:tblPr>
        <w:tblStyle w:val="Tabellenraster"/>
        <w:tblW w:w="0" w:type="auto"/>
        <w:jc w:val="center"/>
        <w:tblLook w:val="04A0" w:firstRow="1" w:lastRow="0" w:firstColumn="1" w:lastColumn="0" w:noHBand="0" w:noVBand="1"/>
      </w:tblPr>
      <w:tblGrid>
        <w:gridCol w:w="3969"/>
        <w:gridCol w:w="2693"/>
        <w:gridCol w:w="3050"/>
      </w:tblGrid>
      <w:tr w:rsidR="007A4AF9" w:rsidRPr="0003750F" w14:paraId="38C6D17B" w14:textId="77777777" w:rsidTr="00F14E94">
        <w:trPr>
          <w:trHeight w:val="397"/>
          <w:jc w:val="center"/>
        </w:trPr>
        <w:tc>
          <w:tcPr>
            <w:tcW w:w="3969" w:type="dxa"/>
          </w:tcPr>
          <w:p w14:paraId="537032A6" w14:textId="444F5206" w:rsidR="007A4AF9" w:rsidRPr="0003750F" w:rsidRDefault="007A4AF9" w:rsidP="00773889">
            <w:pPr>
              <w:rPr>
                <w:sz w:val="22"/>
                <w:szCs w:val="22"/>
                <w:lang w:val="en-GB"/>
              </w:rPr>
            </w:pPr>
          </w:p>
        </w:tc>
        <w:tc>
          <w:tcPr>
            <w:tcW w:w="2693" w:type="dxa"/>
          </w:tcPr>
          <w:p w14:paraId="1253F6F4" w14:textId="63D75E71" w:rsidR="007A4AF9" w:rsidRPr="0003750F" w:rsidRDefault="007A4AF9" w:rsidP="0003750F">
            <w:pPr>
              <w:spacing w:before="100" w:beforeAutospacing="1"/>
              <w:jc w:val="center"/>
              <w:rPr>
                <w:b/>
                <w:bCs/>
                <w:sz w:val="22"/>
                <w:szCs w:val="22"/>
                <w:lang w:val="en-GB"/>
              </w:rPr>
            </w:pPr>
            <w:r w:rsidRPr="0003750F">
              <w:rPr>
                <w:b/>
                <w:bCs/>
                <w:sz w:val="22"/>
                <w:szCs w:val="22"/>
                <w:lang w:val="en-GB"/>
              </w:rPr>
              <w:t>Passed / Failed</w:t>
            </w:r>
          </w:p>
        </w:tc>
        <w:tc>
          <w:tcPr>
            <w:tcW w:w="3050" w:type="dxa"/>
          </w:tcPr>
          <w:p w14:paraId="26E8ACFC" w14:textId="7875CC38" w:rsidR="007A4AF9" w:rsidRPr="0003750F" w:rsidRDefault="007A4AF9" w:rsidP="0003750F">
            <w:pPr>
              <w:spacing w:before="100" w:beforeAutospacing="1"/>
              <w:jc w:val="center"/>
              <w:rPr>
                <w:b/>
                <w:bCs/>
                <w:sz w:val="22"/>
                <w:szCs w:val="22"/>
                <w:lang w:val="en-GB"/>
              </w:rPr>
            </w:pPr>
            <w:r>
              <w:rPr>
                <w:b/>
                <w:bCs/>
                <w:sz w:val="22"/>
                <w:szCs w:val="22"/>
                <w:lang w:val="en-GB"/>
              </w:rPr>
              <w:t>Statement*</w:t>
            </w:r>
          </w:p>
        </w:tc>
      </w:tr>
      <w:tr w:rsidR="007A4AF9" w:rsidRPr="0003750F" w14:paraId="4FF3C6A0" w14:textId="77777777" w:rsidTr="00F14E94">
        <w:trPr>
          <w:trHeight w:val="397"/>
          <w:jc w:val="center"/>
        </w:trPr>
        <w:tc>
          <w:tcPr>
            <w:tcW w:w="3969" w:type="dxa"/>
            <w:vAlign w:val="center"/>
          </w:tcPr>
          <w:p w14:paraId="3E5F3B38" w14:textId="455CCB74" w:rsidR="007A4AF9" w:rsidRPr="0003750F" w:rsidRDefault="007A4AF9" w:rsidP="00F14E94">
            <w:pPr>
              <w:rPr>
                <w:sz w:val="22"/>
                <w:szCs w:val="22"/>
                <w:lang w:val="en-GB"/>
              </w:rPr>
            </w:pPr>
            <w:r w:rsidRPr="0003750F">
              <w:rPr>
                <w:sz w:val="22"/>
                <w:szCs w:val="22"/>
                <w:lang w:val="en-GB"/>
              </w:rPr>
              <w:t>Skills and behaviour of the applicant</w:t>
            </w:r>
          </w:p>
        </w:tc>
        <w:tc>
          <w:tcPr>
            <w:tcW w:w="2693" w:type="dxa"/>
            <w:vAlign w:val="center"/>
          </w:tcPr>
          <w:p w14:paraId="666F9D85" w14:textId="7D5BCBD4" w:rsidR="007A4AF9" w:rsidRPr="0003750F" w:rsidRDefault="007A4AF9" w:rsidP="00F14E94">
            <w:pPr>
              <w:jc w:val="center"/>
              <w:rPr>
                <w:sz w:val="22"/>
                <w:szCs w:val="22"/>
                <w:lang w:val="en-GB"/>
              </w:rPr>
            </w:pPr>
            <w:r>
              <w:rPr>
                <w:lang w:val="en-GB"/>
              </w:rPr>
              <w:t xml:space="preserve">YES </w:t>
            </w:r>
            <w:r w:rsidRPr="00141718">
              <w:rPr>
                <w:rFonts w:ascii="Segoe MDL2 Assets" w:hAnsi="Segoe MDL2 Assets" w:cs="Arial"/>
                <w:bCs/>
                <w:sz w:val="12"/>
                <w:szCs w:val="12"/>
                <w:lang w:val="en-GB"/>
              </w:rPr>
              <w:t></w:t>
            </w:r>
            <w:r>
              <w:rPr>
                <w:lang w:val="en-GB"/>
              </w:rPr>
              <w:t xml:space="preserve"> / NO </w:t>
            </w:r>
            <w:r w:rsidRPr="00141718">
              <w:rPr>
                <w:rFonts w:ascii="Segoe MDL2 Assets" w:hAnsi="Segoe MDL2 Assets" w:cs="Arial"/>
                <w:bCs/>
                <w:sz w:val="12"/>
                <w:szCs w:val="12"/>
                <w:lang w:val="en-GB"/>
              </w:rPr>
              <w:t></w:t>
            </w:r>
          </w:p>
        </w:tc>
        <w:tc>
          <w:tcPr>
            <w:tcW w:w="3050" w:type="dxa"/>
          </w:tcPr>
          <w:p w14:paraId="24EE19DE" w14:textId="77777777" w:rsidR="007A4AF9" w:rsidRPr="0003750F" w:rsidRDefault="007A4AF9" w:rsidP="00773889">
            <w:pPr>
              <w:rPr>
                <w:sz w:val="22"/>
                <w:szCs w:val="22"/>
                <w:lang w:val="en-GB"/>
              </w:rPr>
            </w:pPr>
          </w:p>
        </w:tc>
      </w:tr>
      <w:tr w:rsidR="007A4AF9" w:rsidRPr="0003750F" w14:paraId="5AEB41A1" w14:textId="77777777" w:rsidTr="00F14E94">
        <w:trPr>
          <w:trHeight w:val="397"/>
          <w:jc w:val="center"/>
        </w:trPr>
        <w:tc>
          <w:tcPr>
            <w:tcW w:w="3969" w:type="dxa"/>
            <w:vAlign w:val="center"/>
          </w:tcPr>
          <w:p w14:paraId="5617DB24" w14:textId="323CE0D5" w:rsidR="007A4AF9" w:rsidRPr="0003750F" w:rsidRDefault="007A4AF9" w:rsidP="00F14E94">
            <w:pPr>
              <w:rPr>
                <w:sz w:val="22"/>
                <w:szCs w:val="22"/>
                <w:lang w:val="en-GB"/>
              </w:rPr>
            </w:pPr>
            <w:r w:rsidRPr="0003750F">
              <w:rPr>
                <w:sz w:val="22"/>
                <w:szCs w:val="22"/>
                <w:lang w:val="en-GB"/>
              </w:rPr>
              <w:t>Theoretical part</w:t>
            </w:r>
          </w:p>
        </w:tc>
        <w:tc>
          <w:tcPr>
            <w:tcW w:w="2693" w:type="dxa"/>
            <w:vAlign w:val="center"/>
          </w:tcPr>
          <w:p w14:paraId="6C3EC6F2" w14:textId="2B0D8F47" w:rsidR="007A4AF9" w:rsidRPr="0003750F" w:rsidRDefault="007A4AF9" w:rsidP="00F14E94">
            <w:pPr>
              <w:jc w:val="center"/>
              <w:rPr>
                <w:sz w:val="22"/>
                <w:szCs w:val="22"/>
                <w:lang w:val="en-GB"/>
              </w:rPr>
            </w:pPr>
            <w:r w:rsidRPr="00BB2BD9">
              <w:rPr>
                <w:lang w:val="en-GB"/>
              </w:rPr>
              <w:t xml:space="preserve">YES </w:t>
            </w:r>
            <w:r w:rsidRPr="00BB2BD9">
              <w:rPr>
                <w:rFonts w:ascii="Segoe MDL2 Assets" w:hAnsi="Segoe MDL2 Assets" w:cs="Arial"/>
                <w:bCs/>
                <w:sz w:val="12"/>
                <w:szCs w:val="12"/>
                <w:lang w:val="en-GB"/>
              </w:rPr>
              <w:t></w:t>
            </w:r>
            <w:r w:rsidRPr="00BB2BD9">
              <w:rPr>
                <w:lang w:val="en-GB"/>
              </w:rPr>
              <w:t xml:space="preserve"> / NO </w:t>
            </w:r>
            <w:r w:rsidRPr="00BB2BD9">
              <w:rPr>
                <w:rFonts w:ascii="Segoe MDL2 Assets" w:hAnsi="Segoe MDL2 Assets" w:cs="Arial"/>
                <w:bCs/>
                <w:sz w:val="12"/>
                <w:szCs w:val="12"/>
                <w:lang w:val="en-GB"/>
              </w:rPr>
              <w:t></w:t>
            </w:r>
          </w:p>
        </w:tc>
        <w:tc>
          <w:tcPr>
            <w:tcW w:w="3050" w:type="dxa"/>
          </w:tcPr>
          <w:p w14:paraId="3D8244B6" w14:textId="77777777" w:rsidR="007A4AF9" w:rsidRPr="0003750F" w:rsidRDefault="007A4AF9" w:rsidP="0003750F">
            <w:pPr>
              <w:rPr>
                <w:sz w:val="22"/>
                <w:szCs w:val="22"/>
                <w:lang w:val="en-GB"/>
              </w:rPr>
            </w:pPr>
          </w:p>
        </w:tc>
      </w:tr>
      <w:tr w:rsidR="007A4AF9" w:rsidRPr="0003750F" w14:paraId="54721D33" w14:textId="77777777" w:rsidTr="00F14E94">
        <w:trPr>
          <w:trHeight w:val="397"/>
          <w:jc w:val="center"/>
        </w:trPr>
        <w:tc>
          <w:tcPr>
            <w:tcW w:w="3969" w:type="dxa"/>
            <w:vAlign w:val="center"/>
          </w:tcPr>
          <w:p w14:paraId="0E419635" w14:textId="25F53882" w:rsidR="007A4AF9" w:rsidRPr="0003750F" w:rsidRDefault="007A4AF9" w:rsidP="00F14E94">
            <w:pPr>
              <w:rPr>
                <w:sz w:val="22"/>
                <w:szCs w:val="22"/>
                <w:lang w:val="en-GB"/>
              </w:rPr>
            </w:pPr>
            <w:r w:rsidRPr="0003750F">
              <w:rPr>
                <w:sz w:val="22"/>
                <w:szCs w:val="22"/>
                <w:lang w:val="en-GB"/>
              </w:rPr>
              <w:t>Troubleshooting</w:t>
            </w:r>
          </w:p>
        </w:tc>
        <w:tc>
          <w:tcPr>
            <w:tcW w:w="2693" w:type="dxa"/>
            <w:vAlign w:val="center"/>
          </w:tcPr>
          <w:p w14:paraId="052C2522" w14:textId="423E5762" w:rsidR="007A4AF9" w:rsidRPr="0003750F" w:rsidRDefault="007A4AF9" w:rsidP="00F14E94">
            <w:pPr>
              <w:jc w:val="center"/>
              <w:rPr>
                <w:sz w:val="22"/>
                <w:szCs w:val="22"/>
                <w:lang w:val="en-GB"/>
              </w:rPr>
            </w:pPr>
            <w:r w:rsidRPr="00BB2BD9">
              <w:rPr>
                <w:lang w:val="en-GB"/>
              </w:rPr>
              <w:t xml:space="preserve">YES </w:t>
            </w:r>
            <w:r w:rsidRPr="00BB2BD9">
              <w:rPr>
                <w:rFonts w:ascii="Segoe MDL2 Assets" w:hAnsi="Segoe MDL2 Assets" w:cs="Arial"/>
                <w:bCs/>
                <w:sz w:val="12"/>
                <w:szCs w:val="12"/>
                <w:lang w:val="en-GB"/>
              </w:rPr>
              <w:t></w:t>
            </w:r>
            <w:r w:rsidRPr="00BB2BD9">
              <w:rPr>
                <w:lang w:val="en-GB"/>
              </w:rPr>
              <w:t xml:space="preserve"> / NO </w:t>
            </w:r>
            <w:r w:rsidRPr="00BB2BD9">
              <w:rPr>
                <w:rFonts w:ascii="Segoe MDL2 Assets" w:hAnsi="Segoe MDL2 Assets" w:cs="Arial"/>
                <w:bCs/>
                <w:sz w:val="12"/>
                <w:szCs w:val="12"/>
                <w:lang w:val="en-GB"/>
              </w:rPr>
              <w:t></w:t>
            </w:r>
          </w:p>
        </w:tc>
        <w:tc>
          <w:tcPr>
            <w:tcW w:w="3050" w:type="dxa"/>
          </w:tcPr>
          <w:p w14:paraId="1D4818CE" w14:textId="77777777" w:rsidR="007A4AF9" w:rsidRPr="0003750F" w:rsidRDefault="007A4AF9" w:rsidP="0003750F">
            <w:pPr>
              <w:rPr>
                <w:sz w:val="22"/>
                <w:szCs w:val="22"/>
                <w:lang w:val="en-GB"/>
              </w:rPr>
            </w:pPr>
          </w:p>
        </w:tc>
      </w:tr>
      <w:tr w:rsidR="007A4AF9" w:rsidRPr="0003750F" w14:paraId="7B196172" w14:textId="77777777" w:rsidTr="00F14E94">
        <w:trPr>
          <w:trHeight w:val="397"/>
          <w:jc w:val="center"/>
        </w:trPr>
        <w:tc>
          <w:tcPr>
            <w:tcW w:w="3969" w:type="dxa"/>
            <w:vAlign w:val="center"/>
          </w:tcPr>
          <w:p w14:paraId="38D707BE" w14:textId="494C8B64" w:rsidR="007A4AF9" w:rsidRPr="0003750F" w:rsidRDefault="007A4AF9" w:rsidP="00F14E94">
            <w:pPr>
              <w:rPr>
                <w:sz w:val="22"/>
                <w:szCs w:val="22"/>
                <w:lang w:val="en-GB"/>
              </w:rPr>
            </w:pPr>
            <w:r w:rsidRPr="0003750F">
              <w:rPr>
                <w:sz w:val="22"/>
                <w:szCs w:val="22"/>
                <w:lang w:val="en-GB"/>
              </w:rPr>
              <w:t>Removal and installation</w:t>
            </w:r>
          </w:p>
        </w:tc>
        <w:tc>
          <w:tcPr>
            <w:tcW w:w="2693" w:type="dxa"/>
            <w:vAlign w:val="center"/>
          </w:tcPr>
          <w:p w14:paraId="2C50D22D" w14:textId="6CAB141B" w:rsidR="007A4AF9" w:rsidRPr="0003750F" w:rsidRDefault="007A4AF9" w:rsidP="00F14E94">
            <w:pPr>
              <w:jc w:val="center"/>
              <w:rPr>
                <w:sz w:val="22"/>
                <w:szCs w:val="22"/>
                <w:lang w:val="en-GB"/>
              </w:rPr>
            </w:pPr>
            <w:r w:rsidRPr="00BB2BD9">
              <w:rPr>
                <w:lang w:val="en-GB"/>
              </w:rPr>
              <w:t xml:space="preserve">YES </w:t>
            </w:r>
            <w:r w:rsidRPr="00BB2BD9">
              <w:rPr>
                <w:rFonts w:ascii="Segoe MDL2 Assets" w:hAnsi="Segoe MDL2 Assets" w:cs="Arial"/>
                <w:bCs/>
                <w:sz w:val="12"/>
                <w:szCs w:val="12"/>
                <w:lang w:val="en-GB"/>
              </w:rPr>
              <w:t></w:t>
            </w:r>
            <w:r w:rsidRPr="00BB2BD9">
              <w:rPr>
                <w:lang w:val="en-GB"/>
              </w:rPr>
              <w:t xml:space="preserve"> / NO </w:t>
            </w:r>
            <w:r w:rsidRPr="00BB2BD9">
              <w:rPr>
                <w:rFonts w:ascii="Segoe MDL2 Assets" w:hAnsi="Segoe MDL2 Assets" w:cs="Arial"/>
                <w:bCs/>
                <w:sz w:val="12"/>
                <w:szCs w:val="12"/>
                <w:lang w:val="en-GB"/>
              </w:rPr>
              <w:t></w:t>
            </w:r>
          </w:p>
        </w:tc>
        <w:tc>
          <w:tcPr>
            <w:tcW w:w="3050" w:type="dxa"/>
          </w:tcPr>
          <w:p w14:paraId="11C626E9" w14:textId="77777777" w:rsidR="007A4AF9" w:rsidRPr="0003750F" w:rsidRDefault="007A4AF9" w:rsidP="0003750F">
            <w:pPr>
              <w:rPr>
                <w:sz w:val="22"/>
                <w:szCs w:val="22"/>
                <w:lang w:val="en-GB"/>
              </w:rPr>
            </w:pPr>
          </w:p>
        </w:tc>
      </w:tr>
      <w:tr w:rsidR="007A4AF9" w:rsidRPr="0003750F" w14:paraId="463B041D" w14:textId="77777777" w:rsidTr="00F14E94">
        <w:trPr>
          <w:trHeight w:val="397"/>
          <w:jc w:val="center"/>
        </w:trPr>
        <w:tc>
          <w:tcPr>
            <w:tcW w:w="3969" w:type="dxa"/>
            <w:vAlign w:val="center"/>
          </w:tcPr>
          <w:p w14:paraId="36768658" w14:textId="3B2DB19D" w:rsidR="007A4AF9" w:rsidRPr="0003750F" w:rsidRDefault="007A4AF9" w:rsidP="00F14E94">
            <w:pPr>
              <w:rPr>
                <w:sz w:val="22"/>
                <w:szCs w:val="22"/>
                <w:lang w:val="en-GB"/>
              </w:rPr>
            </w:pPr>
            <w:r w:rsidRPr="0003750F">
              <w:rPr>
                <w:sz w:val="22"/>
                <w:szCs w:val="22"/>
                <w:lang w:val="en-GB"/>
              </w:rPr>
              <w:t>Functional/ operational test</w:t>
            </w:r>
          </w:p>
        </w:tc>
        <w:tc>
          <w:tcPr>
            <w:tcW w:w="2693" w:type="dxa"/>
            <w:vAlign w:val="center"/>
          </w:tcPr>
          <w:p w14:paraId="7C0CB1E3" w14:textId="7A2F30EA" w:rsidR="007A4AF9" w:rsidRPr="0003750F" w:rsidRDefault="007A4AF9" w:rsidP="00F14E94">
            <w:pPr>
              <w:jc w:val="center"/>
              <w:rPr>
                <w:sz w:val="22"/>
                <w:szCs w:val="22"/>
                <w:lang w:val="en-GB"/>
              </w:rPr>
            </w:pPr>
            <w:r w:rsidRPr="00BB2BD9">
              <w:rPr>
                <w:lang w:val="en-GB"/>
              </w:rPr>
              <w:t xml:space="preserve">YES </w:t>
            </w:r>
            <w:r w:rsidRPr="00BB2BD9">
              <w:rPr>
                <w:rFonts w:ascii="Segoe MDL2 Assets" w:hAnsi="Segoe MDL2 Assets" w:cs="Arial"/>
                <w:bCs/>
                <w:sz w:val="12"/>
                <w:szCs w:val="12"/>
                <w:lang w:val="en-GB"/>
              </w:rPr>
              <w:t></w:t>
            </w:r>
            <w:r w:rsidRPr="00BB2BD9">
              <w:rPr>
                <w:lang w:val="en-GB"/>
              </w:rPr>
              <w:t xml:space="preserve"> / NO </w:t>
            </w:r>
            <w:r w:rsidRPr="00BB2BD9">
              <w:rPr>
                <w:rFonts w:ascii="Segoe MDL2 Assets" w:hAnsi="Segoe MDL2 Assets" w:cs="Arial"/>
                <w:bCs/>
                <w:sz w:val="12"/>
                <w:szCs w:val="12"/>
                <w:lang w:val="en-GB"/>
              </w:rPr>
              <w:t></w:t>
            </w:r>
          </w:p>
        </w:tc>
        <w:tc>
          <w:tcPr>
            <w:tcW w:w="3050" w:type="dxa"/>
          </w:tcPr>
          <w:p w14:paraId="2476BE51" w14:textId="77777777" w:rsidR="007A4AF9" w:rsidRPr="0003750F" w:rsidRDefault="007A4AF9" w:rsidP="0003750F">
            <w:pPr>
              <w:rPr>
                <w:sz w:val="22"/>
                <w:szCs w:val="22"/>
                <w:lang w:val="en-GB"/>
              </w:rPr>
            </w:pPr>
          </w:p>
        </w:tc>
      </w:tr>
      <w:tr w:rsidR="007A4AF9" w:rsidRPr="0003750F" w14:paraId="2DFFA6DB" w14:textId="77777777" w:rsidTr="00F14E94">
        <w:trPr>
          <w:trHeight w:val="397"/>
          <w:jc w:val="center"/>
        </w:trPr>
        <w:tc>
          <w:tcPr>
            <w:tcW w:w="3969" w:type="dxa"/>
            <w:vAlign w:val="center"/>
          </w:tcPr>
          <w:p w14:paraId="19294BDF" w14:textId="64CD3BB7" w:rsidR="007A4AF9" w:rsidRPr="0003750F" w:rsidRDefault="007A4AF9" w:rsidP="00F14E94">
            <w:pPr>
              <w:rPr>
                <w:sz w:val="22"/>
                <w:szCs w:val="22"/>
                <w:lang w:val="en-GB"/>
              </w:rPr>
            </w:pPr>
            <w:r w:rsidRPr="0003750F">
              <w:rPr>
                <w:sz w:val="22"/>
                <w:szCs w:val="22"/>
                <w:lang w:val="en-GB"/>
              </w:rPr>
              <w:t>Minimum equipment list</w:t>
            </w:r>
          </w:p>
        </w:tc>
        <w:tc>
          <w:tcPr>
            <w:tcW w:w="2693" w:type="dxa"/>
            <w:vAlign w:val="center"/>
          </w:tcPr>
          <w:p w14:paraId="60506E0C" w14:textId="7F746A6E" w:rsidR="007A4AF9" w:rsidRPr="0003750F" w:rsidRDefault="007A4AF9" w:rsidP="00F14E94">
            <w:pPr>
              <w:jc w:val="center"/>
              <w:rPr>
                <w:sz w:val="22"/>
                <w:szCs w:val="22"/>
                <w:lang w:val="en-GB"/>
              </w:rPr>
            </w:pPr>
            <w:r w:rsidRPr="00BB2BD9">
              <w:rPr>
                <w:lang w:val="en-GB"/>
              </w:rPr>
              <w:t xml:space="preserve">YES </w:t>
            </w:r>
            <w:r w:rsidRPr="00BB2BD9">
              <w:rPr>
                <w:rFonts w:ascii="Segoe MDL2 Assets" w:hAnsi="Segoe MDL2 Assets" w:cs="Arial"/>
                <w:bCs/>
                <w:sz w:val="12"/>
                <w:szCs w:val="12"/>
                <w:lang w:val="en-GB"/>
              </w:rPr>
              <w:t></w:t>
            </w:r>
            <w:r w:rsidRPr="00BB2BD9">
              <w:rPr>
                <w:lang w:val="en-GB"/>
              </w:rPr>
              <w:t xml:space="preserve"> / NO </w:t>
            </w:r>
            <w:r w:rsidRPr="00BB2BD9">
              <w:rPr>
                <w:rFonts w:ascii="Segoe MDL2 Assets" w:hAnsi="Segoe MDL2 Assets" w:cs="Arial"/>
                <w:bCs/>
                <w:sz w:val="12"/>
                <w:szCs w:val="12"/>
                <w:lang w:val="en-GB"/>
              </w:rPr>
              <w:t></w:t>
            </w:r>
          </w:p>
        </w:tc>
        <w:tc>
          <w:tcPr>
            <w:tcW w:w="3050" w:type="dxa"/>
          </w:tcPr>
          <w:p w14:paraId="3309BE1B" w14:textId="77777777" w:rsidR="007A4AF9" w:rsidRPr="0003750F" w:rsidRDefault="007A4AF9" w:rsidP="0003750F">
            <w:pPr>
              <w:rPr>
                <w:sz w:val="22"/>
                <w:szCs w:val="22"/>
                <w:lang w:val="en-GB"/>
              </w:rPr>
            </w:pPr>
          </w:p>
        </w:tc>
      </w:tr>
    </w:tbl>
    <w:p w14:paraId="1EB0168B" w14:textId="3FC7D10C" w:rsidR="00773889" w:rsidRPr="00F14E94" w:rsidRDefault="002B11D6" w:rsidP="007A4AF9">
      <w:pPr>
        <w:pStyle w:val="Listenabsatz"/>
        <w:ind w:left="2694"/>
        <w:rPr>
          <w:lang w:val="en-GB"/>
        </w:rPr>
      </w:pPr>
      <w:r>
        <w:rPr>
          <w:lang w:val="en-GB"/>
        </w:rPr>
        <w:t xml:space="preserve">   * </w:t>
      </w:r>
      <w:r w:rsidR="00F14E94">
        <w:rPr>
          <w:lang w:val="en-GB"/>
        </w:rPr>
        <w:t>Only required, if failed is ticked in the box beside</w:t>
      </w:r>
    </w:p>
    <w:p w14:paraId="6C528B88" w14:textId="77777777" w:rsidR="00F14E94" w:rsidRDefault="00F14E94" w:rsidP="00773889">
      <w:pPr>
        <w:rPr>
          <w:lang w:val="en-GB"/>
        </w:rPr>
      </w:pPr>
    </w:p>
    <w:p w14:paraId="5F431780" w14:textId="77777777" w:rsidR="00F14E94" w:rsidRDefault="00F14E94" w:rsidP="00773889">
      <w:pPr>
        <w:rPr>
          <w:lang w:val="en-GB"/>
        </w:rPr>
      </w:pPr>
    </w:p>
    <w:p w14:paraId="5B2DB11B" w14:textId="77777777" w:rsidR="002B11D6" w:rsidRDefault="002B11D6" w:rsidP="00773889">
      <w:pPr>
        <w:rPr>
          <w:lang w:val="en-GB"/>
        </w:rPr>
      </w:pPr>
    </w:p>
    <w:p w14:paraId="58A224A0" w14:textId="77777777" w:rsidR="002B11D6" w:rsidRDefault="002B11D6" w:rsidP="00773889">
      <w:pPr>
        <w:rPr>
          <w:lang w:val="en-GB"/>
        </w:rPr>
      </w:pPr>
    </w:p>
    <w:p w14:paraId="16D816A2" w14:textId="77777777" w:rsidR="002B11D6" w:rsidRDefault="002B11D6" w:rsidP="00773889">
      <w:pPr>
        <w:rPr>
          <w:lang w:val="en-GB"/>
        </w:rPr>
      </w:pPr>
    </w:p>
    <w:p w14:paraId="34DF6368" w14:textId="67AAB7E9" w:rsidR="00F14E94" w:rsidRPr="002B11D6" w:rsidRDefault="002B11D6" w:rsidP="00480C95">
      <w:pPr>
        <w:ind w:left="426"/>
        <w:rPr>
          <w:sz w:val="22"/>
          <w:szCs w:val="22"/>
          <w:lang w:val="en-GB"/>
        </w:rPr>
      </w:pPr>
      <w:r w:rsidRPr="002B11D6">
        <w:rPr>
          <w:sz w:val="22"/>
          <w:szCs w:val="22"/>
          <w:lang w:val="en-GB"/>
        </w:rPr>
        <w:t>The candidate has</w:t>
      </w:r>
      <w:r w:rsidR="00480C95">
        <w:rPr>
          <w:sz w:val="22"/>
          <w:szCs w:val="22"/>
          <w:lang w:val="en-GB"/>
        </w:rPr>
        <w:t xml:space="preserve">  </w:t>
      </w:r>
      <w:r w:rsidRPr="002B11D6">
        <w:rPr>
          <w:sz w:val="22"/>
          <w:szCs w:val="22"/>
          <w:lang w:val="en-GB"/>
        </w:rPr>
        <w:t xml:space="preserve"> </w:t>
      </w:r>
      <w:r w:rsidRPr="002B11D6">
        <w:rPr>
          <w:rFonts w:ascii="Segoe MDL2 Assets" w:hAnsi="Segoe MDL2 Assets" w:cs="Arial"/>
          <w:bCs/>
          <w:lang w:val="en-GB"/>
        </w:rPr>
        <w:t></w:t>
      </w:r>
      <w:r w:rsidRPr="00480C95">
        <w:rPr>
          <w:rFonts w:ascii="Segoe MDL2 Assets" w:hAnsi="Segoe MDL2 Assets" w:cs="Arial"/>
          <w:bCs/>
          <w:lang w:val="en-GB"/>
        </w:rPr>
        <w:t xml:space="preserve"> </w:t>
      </w:r>
      <w:r w:rsidR="00480C95" w:rsidRPr="00480C95">
        <w:rPr>
          <w:rFonts w:ascii="Segoe MDL2 Assets" w:hAnsi="Segoe MDL2 Assets" w:cs="Arial"/>
          <w:bCs/>
          <w:lang w:val="en-GB"/>
        </w:rPr>
        <w:t xml:space="preserve"> </w:t>
      </w:r>
      <w:r w:rsidRPr="00480C95">
        <w:rPr>
          <w:rFonts w:ascii="Segoe MDL2 Assets" w:hAnsi="Segoe MDL2 Assets" w:cs="Arial"/>
          <w:bCs/>
          <w:lang w:val="en-GB"/>
        </w:rPr>
        <w:t xml:space="preserve"> </w:t>
      </w:r>
      <w:r w:rsidRPr="002B11D6">
        <w:rPr>
          <w:sz w:val="22"/>
          <w:szCs w:val="22"/>
          <w:lang w:val="en-GB"/>
        </w:rPr>
        <w:t xml:space="preserve">PASSED / </w:t>
      </w:r>
      <w:r w:rsidRPr="002B11D6">
        <w:rPr>
          <w:rFonts w:ascii="Segoe MDL2 Assets" w:hAnsi="Segoe MDL2 Assets" w:cs="Arial"/>
          <w:bCs/>
          <w:lang w:val="en-GB"/>
        </w:rPr>
        <w:t xml:space="preserve">   </w:t>
      </w:r>
      <w:r w:rsidRPr="002B11D6">
        <w:rPr>
          <w:sz w:val="22"/>
          <w:szCs w:val="22"/>
          <w:lang w:val="en-GB"/>
        </w:rPr>
        <w:t>FAILED</w:t>
      </w:r>
      <w:r w:rsidR="00480C95">
        <w:rPr>
          <w:sz w:val="22"/>
          <w:szCs w:val="22"/>
          <w:lang w:val="en-GB"/>
        </w:rPr>
        <w:t xml:space="preserve">  </w:t>
      </w:r>
      <w:r w:rsidRPr="002B11D6">
        <w:rPr>
          <w:sz w:val="22"/>
          <w:szCs w:val="22"/>
          <w:lang w:val="en-GB"/>
        </w:rPr>
        <w:t xml:space="preserve"> the final OJT assessment (tick the respective one)</w:t>
      </w:r>
    </w:p>
    <w:p w14:paraId="0DD5BA47" w14:textId="77777777" w:rsidR="002B11D6" w:rsidRDefault="002B11D6" w:rsidP="00773889">
      <w:pPr>
        <w:rPr>
          <w:lang w:val="en-GB"/>
        </w:rPr>
      </w:pPr>
    </w:p>
    <w:p w14:paraId="56800F08" w14:textId="77777777" w:rsidR="002B11D6" w:rsidRDefault="002B11D6" w:rsidP="00773889">
      <w:pPr>
        <w:rPr>
          <w:lang w:val="en-GB"/>
        </w:rPr>
      </w:pPr>
    </w:p>
    <w:p w14:paraId="6AAD369C" w14:textId="77777777" w:rsidR="002B11D6" w:rsidRDefault="002B11D6" w:rsidP="00773889">
      <w:pPr>
        <w:rPr>
          <w:lang w:val="en-GB"/>
        </w:rPr>
      </w:pPr>
    </w:p>
    <w:p w14:paraId="4A3DAC26" w14:textId="77777777" w:rsidR="002B11D6" w:rsidRDefault="002B11D6" w:rsidP="00773889">
      <w:pPr>
        <w:rPr>
          <w:lang w:val="en-GB"/>
        </w:rPr>
      </w:pPr>
    </w:p>
    <w:p w14:paraId="547E49B3" w14:textId="77777777" w:rsidR="002B11D6" w:rsidRDefault="002B11D6" w:rsidP="00773889">
      <w:pPr>
        <w:rPr>
          <w:lang w:val="en-GB"/>
        </w:rPr>
      </w:pPr>
    </w:p>
    <w:p w14:paraId="690BC236" w14:textId="77777777" w:rsidR="002B11D6" w:rsidRDefault="002B11D6" w:rsidP="00773889">
      <w:pPr>
        <w:rPr>
          <w:lang w:val="en-GB"/>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
        <w:gridCol w:w="3969"/>
        <w:gridCol w:w="567"/>
        <w:gridCol w:w="3969"/>
      </w:tblGrid>
      <w:tr w:rsidR="002B11D6" w:rsidRPr="0053559C" w14:paraId="3311D0F6" w14:textId="77777777" w:rsidTr="002B11D6">
        <w:trPr>
          <w:jc w:val="center"/>
        </w:trPr>
        <w:tc>
          <w:tcPr>
            <w:tcW w:w="3969" w:type="dxa"/>
            <w:tcBorders>
              <w:bottom w:val="single" w:sz="4" w:space="0" w:color="auto"/>
            </w:tcBorders>
          </w:tcPr>
          <w:p w14:paraId="19A492CC" w14:textId="77777777" w:rsidR="002B11D6" w:rsidRDefault="002B11D6" w:rsidP="00773889">
            <w:pPr>
              <w:rPr>
                <w:lang w:val="en-GB"/>
              </w:rPr>
            </w:pPr>
          </w:p>
        </w:tc>
        <w:tc>
          <w:tcPr>
            <w:tcW w:w="567" w:type="dxa"/>
          </w:tcPr>
          <w:p w14:paraId="4ADD1C2F" w14:textId="77777777" w:rsidR="002B11D6" w:rsidRDefault="002B11D6" w:rsidP="00773889">
            <w:pPr>
              <w:rPr>
                <w:lang w:val="en-GB"/>
              </w:rPr>
            </w:pPr>
          </w:p>
        </w:tc>
        <w:tc>
          <w:tcPr>
            <w:tcW w:w="3969" w:type="dxa"/>
            <w:tcBorders>
              <w:bottom w:val="single" w:sz="4" w:space="0" w:color="auto"/>
            </w:tcBorders>
          </w:tcPr>
          <w:p w14:paraId="59A04EAF" w14:textId="2BC8A134" w:rsidR="002B11D6" w:rsidRDefault="002B11D6" w:rsidP="00773889">
            <w:pPr>
              <w:rPr>
                <w:lang w:val="en-GB"/>
              </w:rPr>
            </w:pPr>
          </w:p>
        </w:tc>
        <w:tc>
          <w:tcPr>
            <w:tcW w:w="567" w:type="dxa"/>
          </w:tcPr>
          <w:p w14:paraId="6BBB55FD" w14:textId="77777777" w:rsidR="002B11D6" w:rsidRDefault="002B11D6" w:rsidP="00773889">
            <w:pPr>
              <w:rPr>
                <w:lang w:val="en-GB"/>
              </w:rPr>
            </w:pPr>
          </w:p>
        </w:tc>
        <w:tc>
          <w:tcPr>
            <w:tcW w:w="3969" w:type="dxa"/>
            <w:tcBorders>
              <w:bottom w:val="single" w:sz="4" w:space="0" w:color="auto"/>
            </w:tcBorders>
          </w:tcPr>
          <w:p w14:paraId="75F780B7" w14:textId="5974AA6F" w:rsidR="002B11D6" w:rsidRDefault="002B11D6" w:rsidP="00773889">
            <w:pPr>
              <w:rPr>
                <w:lang w:val="en-GB"/>
              </w:rPr>
            </w:pPr>
          </w:p>
        </w:tc>
      </w:tr>
      <w:tr w:rsidR="002B11D6" w:rsidRPr="0053559C" w14:paraId="4C65FC3E" w14:textId="77777777" w:rsidTr="002B11D6">
        <w:trPr>
          <w:jc w:val="center"/>
        </w:trPr>
        <w:tc>
          <w:tcPr>
            <w:tcW w:w="3969" w:type="dxa"/>
            <w:tcBorders>
              <w:top w:val="single" w:sz="4" w:space="0" w:color="auto"/>
            </w:tcBorders>
          </w:tcPr>
          <w:p w14:paraId="4D8A372C" w14:textId="741134DF" w:rsidR="002B11D6" w:rsidRDefault="002B11D6" w:rsidP="002B11D6">
            <w:pPr>
              <w:jc w:val="center"/>
              <w:rPr>
                <w:lang w:val="en-GB"/>
              </w:rPr>
            </w:pPr>
            <w:r>
              <w:rPr>
                <w:lang w:val="en-GB"/>
              </w:rPr>
              <w:t>Signature applicant</w:t>
            </w:r>
          </w:p>
        </w:tc>
        <w:tc>
          <w:tcPr>
            <w:tcW w:w="567" w:type="dxa"/>
          </w:tcPr>
          <w:p w14:paraId="50857BCA" w14:textId="77777777" w:rsidR="002B11D6" w:rsidRDefault="002B11D6" w:rsidP="002B11D6">
            <w:pPr>
              <w:jc w:val="center"/>
              <w:rPr>
                <w:lang w:val="en-GB"/>
              </w:rPr>
            </w:pPr>
          </w:p>
        </w:tc>
        <w:tc>
          <w:tcPr>
            <w:tcW w:w="3969" w:type="dxa"/>
            <w:tcBorders>
              <w:top w:val="single" w:sz="4" w:space="0" w:color="auto"/>
            </w:tcBorders>
          </w:tcPr>
          <w:p w14:paraId="4A73699A" w14:textId="1F8F1E2E" w:rsidR="002B11D6" w:rsidRDefault="002B11D6" w:rsidP="002B11D6">
            <w:pPr>
              <w:jc w:val="center"/>
              <w:rPr>
                <w:lang w:val="en-GB"/>
              </w:rPr>
            </w:pPr>
            <w:r>
              <w:rPr>
                <w:lang w:val="en-GB"/>
              </w:rPr>
              <w:t>Signature assessor(s)</w:t>
            </w:r>
          </w:p>
        </w:tc>
        <w:tc>
          <w:tcPr>
            <w:tcW w:w="567" w:type="dxa"/>
          </w:tcPr>
          <w:p w14:paraId="578AE715" w14:textId="77777777" w:rsidR="002B11D6" w:rsidRDefault="002B11D6" w:rsidP="002B11D6">
            <w:pPr>
              <w:jc w:val="center"/>
              <w:rPr>
                <w:lang w:val="en-GB"/>
              </w:rPr>
            </w:pPr>
          </w:p>
        </w:tc>
        <w:tc>
          <w:tcPr>
            <w:tcW w:w="3969" w:type="dxa"/>
            <w:tcBorders>
              <w:top w:val="single" w:sz="4" w:space="0" w:color="auto"/>
            </w:tcBorders>
          </w:tcPr>
          <w:p w14:paraId="48A711E3" w14:textId="0CDEB9CF" w:rsidR="002B11D6" w:rsidRDefault="002B11D6" w:rsidP="002B11D6">
            <w:pPr>
              <w:jc w:val="center"/>
              <w:rPr>
                <w:lang w:val="en-GB"/>
              </w:rPr>
            </w:pPr>
            <w:r>
              <w:rPr>
                <w:lang w:val="en-GB"/>
              </w:rPr>
              <w:t>Signature observer (if in use)</w:t>
            </w:r>
          </w:p>
        </w:tc>
      </w:tr>
    </w:tbl>
    <w:p w14:paraId="76C3D8D7" w14:textId="77777777" w:rsidR="002B11D6" w:rsidRPr="00773889" w:rsidRDefault="002B11D6" w:rsidP="00773889">
      <w:pPr>
        <w:rPr>
          <w:lang w:val="en-GB"/>
        </w:rPr>
      </w:pPr>
    </w:p>
    <w:sectPr w:rsidR="002B11D6" w:rsidRPr="00773889" w:rsidSect="00B957D3">
      <w:headerReference w:type="first" r:id="rId14"/>
      <w:pgSz w:w="16838" w:h="11906" w:orient="landscape" w:code="9"/>
      <w:pgMar w:top="1418" w:right="709" w:bottom="1418" w:left="709" w:header="720"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9976" w14:textId="77777777" w:rsidR="00CC0E46" w:rsidRDefault="00CC0E46">
      <w:r>
        <w:separator/>
      </w:r>
    </w:p>
  </w:endnote>
  <w:endnote w:type="continuationSeparator" w:id="0">
    <w:p w14:paraId="11AEC949" w14:textId="77777777" w:rsidR="00CC0E46" w:rsidRDefault="00CC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232A" w14:textId="77777777" w:rsidR="0053559C" w:rsidRDefault="005355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84" w:type="dxa"/>
      <w:tblInd w:w="137" w:type="dxa"/>
      <w:tblLook w:val="04A0" w:firstRow="1" w:lastRow="0" w:firstColumn="1" w:lastColumn="0" w:noHBand="0" w:noVBand="1"/>
    </w:tblPr>
    <w:tblGrid>
      <w:gridCol w:w="2835"/>
      <w:gridCol w:w="9214"/>
      <w:gridCol w:w="2835"/>
    </w:tblGrid>
    <w:tr w:rsidR="00EE74E0" w:rsidRPr="00F20264" w14:paraId="2247A45B" w14:textId="77777777" w:rsidTr="00517FB8">
      <w:tc>
        <w:tcPr>
          <w:tcW w:w="2835" w:type="dxa"/>
          <w:shd w:val="clear" w:color="auto" w:fill="auto"/>
        </w:tcPr>
        <w:p w14:paraId="0246B17C" w14:textId="77777777" w:rsidR="00EE74E0" w:rsidRPr="00525FAF" w:rsidRDefault="00EE74E0" w:rsidP="00EE74E0">
          <w:pPr>
            <w:pStyle w:val="Fuzeile"/>
            <w:rPr>
              <w:rFonts w:cs="Arial"/>
              <w:sz w:val="16"/>
              <w:szCs w:val="16"/>
            </w:rPr>
          </w:pPr>
          <w:r w:rsidRPr="00525FAF">
            <w:rPr>
              <w:rFonts w:cs="Arial"/>
              <w:sz w:val="16"/>
              <w:szCs w:val="16"/>
            </w:rPr>
            <w:t>F</w:t>
          </w:r>
          <w:r>
            <w:rPr>
              <w:rFonts w:cs="Arial"/>
              <w:sz w:val="16"/>
              <w:szCs w:val="16"/>
            </w:rPr>
            <w:t>O_LFA_AIR_055_v 1</w:t>
          </w:r>
          <w:r w:rsidRPr="00525FAF">
            <w:rPr>
              <w:rFonts w:cs="Arial"/>
              <w:sz w:val="16"/>
              <w:szCs w:val="16"/>
            </w:rPr>
            <w:t>_</w:t>
          </w:r>
          <w:r>
            <w:rPr>
              <w:rFonts w:cs="Arial"/>
              <w:sz w:val="16"/>
              <w:szCs w:val="16"/>
            </w:rPr>
            <w:t>0</w:t>
          </w:r>
        </w:p>
      </w:tc>
      <w:tc>
        <w:tcPr>
          <w:tcW w:w="9214" w:type="dxa"/>
          <w:shd w:val="clear" w:color="auto" w:fill="auto"/>
        </w:tcPr>
        <w:p w14:paraId="6D139D9D" w14:textId="5DA450E5" w:rsidR="00EE74E0" w:rsidRPr="00F20264" w:rsidRDefault="00EE74E0" w:rsidP="00EE74E0">
          <w:pPr>
            <w:pStyle w:val="Fuzeile"/>
            <w:jc w:val="center"/>
            <w:rPr>
              <w:rFonts w:cs="Arial"/>
              <w:sz w:val="16"/>
              <w:szCs w:val="16"/>
            </w:rPr>
          </w:pPr>
          <w:r>
            <w:rPr>
              <w:rFonts w:cs="Arial"/>
              <w:sz w:val="16"/>
              <w:szCs w:val="16"/>
            </w:rPr>
            <w:t>01.02.2024</w:t>
          </w:r>
        </w:p>
      </w:tc>
      <w:tc>
        <w:tcPr>
          <w:tcW w:w="2835" w:type="dxa"/>
          <w:shd w:val="clear" w:color="auto" w:fill="auto"/>
        </w:tcPr>
        <w:p w14:paraId="24927964" w14:textId="77777777" w:rsidR="00EE74E0" w:rsidRPr="00F20264" w:rsidRDefault="00EE74E0" w:rsidP="00EE74E0">
          <w:pPr>
            <w:pStyle w:val="Fuzeile"/>
            <w:jc w:val="right"/>
            <w:rPr>
              <w:rFonts w:cs="Arial"/>
              <w:sz w:val="16"/>
              <w:szCs w:val="16"/>
            </w:rPr>
          </w:pPr>
          <w:r w:rsidRPr="00F20264">
            <w:rPr>
              <w:rFonts w:cs="Arial"/>
              <w:sz w:val="16"/>
              <w:szCs w:val="16"/>
            </w:rPr>
            <w:t xml:space="preserve">Seite </w:t>
          </w:r>
          <w:r w:rsidRPr="00F20264">
            <w:rPr>
              <w:rFonts w:cs="Arial"/>
              <w:sz w:val="16"/>
              <w:szCs w:val="16"/>
            </w:rPr>
            <w:fldChar w:fldCharType="begin"/>
          </w:r>
          <w:r w:rsidRPr="00F20264">
            <w:rPr>
              <w:rFonts w:cs="Arial"/>
              <w:sz w:val="16"/>
              <w:szCs w:val="16"/>
            </w:rPr>
            <w:instrText>PAGE  \* Arabic  \* MERGEFORMAT</w:instrText>
          </w:r>
          <w:r w:rsidRPr="00F20264">
            <w:rPr>
              <w:rFonts w:cs="Arial"/>
              <w:sz w:val="16"/>
              <w:szCs w:val="16"/>
            </w:rPr>
            <w:fldChar w:fldCharType="separate"/>
          </w:r>
          <w:r>
            <w:rPr>
              <w:rFonts w:cs="Arial"/>
              <w:noProof/>
              <w:sz w:val="16"/>
              <w:szCs w:val="16"/>
            </w:rPr>
            <w:t>1</w:t>
          </w:r>
          <w:r w:rsidRPr="00F20264">
            <w:rPr>
              <w:rFonts w:cs="Arial"/>
              <w:sz w:val="16"/>
              <w:szCs w:val="16"/>
            </w:rPr>
            <w:fldChar w:fldCharType="end"/>
          </w:r>
          <w:r w:rsidRPr="00F20264">
            <w:rPr>
              <w:rFonts w:cs="Arial"/>
              <w:sz w:val="16"/>
              <w:szCs w:val="16"/>
            </w:rPr>
            <w:t xml:space="preserve"> von </w:t>
          </w:r>
          <w:r w:rsidRPr="00F20264">
            <w:rPr>
              <w:rFonts w:cs="Arial"/>
              <w:sz w:val="16"/>
              <w:szCs w:val="16"/>
            </w:rPr>
            <w:fldChar w:fldCharType="begin"/>
          </w:r>
          <w:r w:rsidRPr="00F20264">
            <w:rPr>
              <w:rFonts w:cs="Arial"/>
              <w:sz w:val="16"/>
              <w:szCs w:val="16"/>
            </w:rPr>
            <w:instrText>NUMPAGES  \* Arabic  \* MERGEFORMAT</w:instrText>
          </w:r>
          <w:r w:rsidRPr="00F20264">
            <w:rPr>
              <w:rFonts w:cs="Arial"/>
              <w:sz w:val="16"/>
              <w:szCs w:val="16"/>
            </w:rPr>
            <w:fldChar w:fldCharType="separate"/>
          </w:r>
          <w:r>
            <w:rPr>
              <w:rFonts w:cs="Arial"/>
              <w:noProof/>
              <w:sz w:val="16"/>
              <w:szCs w:val="16"/>
            </w:rPr>
            <w:t>22</w:t>
          </w:r>
          <w:r w:rsidRPr="00F20264">
            <w:rPr>
              <w:rFonts w:cs="Arial"/>
              <w:sz w:val="16"/>
              <w:szCs w:val="16"/>
            </w:rPr>
            <w:fldChar w:fldCharType="end"/>
          </w:r>
        </w:p>
      </w:tc>
    </w:tr>
  </w:tbl>
  <w:p w14:paraId="0F86A5AD" w14:textId="77777777" w:rsidR="00D50A48" w:rsidRPr="009B6F7A" w:rsidRDefault="00D50A48" w:rsidP="00EA77C5">
    <w:pPr>
      <w:pStyle w:val="Fuzeile"/>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C124" w14:textId="08518D93" w:rsidR="0053559C" w:rsidRPr="008B1471" w:rsidRDefault="0053559C" w:rsidP="0053559C">
    <w:pPr>
      <w:pStyle w:val="Fuzeile"/>
      <w:ind w:right="360"/>
      <w:rPr>
        <w:rFonts w:cs="Arial"/>
        <w:sz w:val="16"/>
        <w:szCs w:val="12"/>
      </w:rPr>
    </w:pPr>
    <w:r w:rsidRPr="008B1471">
      <w:rPr>
        <w:rFonts w:cs="Arial"/>
        <w:sz w:val="16"/>
        <w:szCs w:val="12"/>
      </w:rPr>
      <w:t>FO_LFA_AIR_08</w:t>
    </w:r>
    <w:r>
      <w:rPr>
        <w:rFonts w:cs="Arial"/>
        <w:sz w:val="16"/>
        <w:szCs w:val="12"/>
      </w:rPr>
      <w:t>5</w:t>
    </w:r>
    <w:r w:rsidRPr="008B1471">
      <w:rPr>
        <w:rFonts w:cs="Arial"/>
        <w:sz w:val="16"/>
        <w:szCs w:val="12"/>
      </w:rPr>
      <w:t>_v_1</w:t>
    </w:r>
    <w:r w:rsidRPr="008B1471">
      <w:rPr>
        <w:rFonts w:cs="Arial"/>
        <w:sz w:val="16"/>
        <w:szCs w:val="12"/>
      </w:rPr>
      <w:ptab w:relativeTo="margin" w:alignment="center" w:leader="none"/>
    </w:r>
    <w:r w:rsidRPr="008B1471">
      <w:rPr>
        <w:rFonts w:cs="Arial"/>
        <w:sz w:val="16"/>
        <w:szCs w:val="12"/>
      </w:rPr>
      <w:t>02.05.2024</w:t>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r>
    <w:r w:rsidRPr="008B1471">
      <w:rPr>
        <w:rFonts w:cs="Arial"/>
        <w:sz w:val="16"/>
        <w:szCs w:val="12"/>
      </w:rPr>
      <w:tab/>
      <w:t xml:space="preserve">Seite </w:t>
    </w:r>
    <w:r w:rsidRPr="008B1471">
      <w:rPr>
        <w:rFonts w:cs="Arial"/>
        <w:sz w:val="16"/>
        <w:szCs w:val="12"/>
      </w:rPr>
      <w:fldChar w:fldCharType="begin"/>
    </w:r>
    <w:r w:rsidRPr="008B1471">
      <w:rPr>
        <w:rFonts w:cs="Arial"/>
        <w:sz w:val="16"/>
        <w:szCs w:val="12"/>
      </w:rPr>
      <w:instrText>PAGE  \* Arabic  \* MERGEFORMAT</w:instrText>
    </w:r>
    <w:r w:rsidRPr="008B1471">
      <w:rPr>
        <w:rFonts w:cs="Arial"/>
        <w:sz w:val="16"/>
        <w:szCs w:val="12"/>
      </w:rPr>
      <w:fldChar w:fldCharType="separate"/>
    </w:r>
    <w:r>
      <w:rPr>
        <w:rFonts w:cs="Arial"/>
        <w:sz w:val="16"/>
        <w:szCs w:val="12"/>
      </w:rPr>
      <w:t>1</w:t>
    </w:r>
    <w:r w:rsidRPr="008B1471">
      <w:rPr>
        <w:rFonts w:cs="Arial"/>
        <w:sz w:val="16"/>
        <w:szCs w:val="12"/>
      </w:rPr>
      <w:fldChar w:fldCharType="end"/>
    </w:r>
    <w:r w:rsidRPr="008B1471">
      <w:rPr>
        <w:rFonts w:cs="Arial"/>
        <w:sz w:val="16"/>
        <w:szCs w:val="12"/>
      </w:rPr>
      <w:t xml:space="preserve"> von </w:t>
    </w:r>
    <w:r w:rsidRPr="008B1471">
      <w:rPr>
        <w:rFonts w:cs="Arial"/>
        <w:sz w:val="16"/>
        <w:szCs w:val="12"/>
      </w:rPr>
      <w:fldChar w:fldCharType="begin"/>
    </w:r>
    <w:r w:rsidRPr="008B1471">
      <w:rPr>
        <w:rFonts w:cs="Arial"/>
        <w:sz w:val="16"/>
        <w:szCs w:val="12"/>
      </w:rPr>
      <w:instrText>NUMPAGES  \* Arabic  \* MERGEFORMAT</w:instrText>
    </w:r>
    <w:r w:rsidRPr="008B1471">
      <w:rPr>
        <w:rFonts w:cs="Arial"/>
        <w:sz w:val="16"/>
        <w:szCs w:val="12"/>
      </w:rPr>
      <w:fldChar w:fldCharType="separate"/>
    </w:r>
    <w:r>
      <w:rPr>
        <w:rFonts w:cs="Arial"/>
        <w:sz w:val="16"/>
        <w:szCs w:val="12"/>
      </w:rPr>
      <w:t>39</w:t>
    </w:r>
    <w:r w:rsidRPr="008B1471">
      <w:rPr>
        <w:rFonts w:cs="Arial"/>
        <w:sz w:val="16"/>
        <w:szCs w:val="12"/>
      </w:rPr>
      <w:fldChar w:fldCharType="end"/>
    </w:r>
    <w:r w:rsidRPr="008B1471">
      <w:rPr>
        <w:rFonts w:cs="Arial"/>
        <w:sz w:val="16"/>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88E0" w14:textId="77777777" w:rsidR="00CC0E46" w:rsidRDefault="00CC0E46">
      <w:r>
        <w:separator/>
      </w:r>
    </w:p>
  </w:footnote>
  <w:footnote w:type="continuationSeparator" w:id="0">
    <w:p w14:paraId="78555E98" w14:textId="77777777" w:rsidR="00CC0E46" w:rsidRDefault="00CC0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E874" w14:textId="055C6CDA" w:rsidR="0063063A" w:rsidRDefault="005B031B">
    <w:pPr>
      <w:pStyle w:val="Kopfzeile"/>
    </w:pPr>
    <w:r>
      <w:rPr>
        <w:noProof/>
      </w:rPr>
      <w:pict w14:anchorId="45C8A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4751" o:spid="_x0000_s1026" type="#_x0000_t75" style="position:absolute;margin-left:0;margin-top:0;width:455.05pt;height:453.3pt;z-index:-251657216;mso-position-horizontal:center;mso-position-horizontal-relative:margin;mso-position-vertical:center;mso-position-vertical-relative:margin" o:allowincell="f">
          <v:imagedata r:id="rId1" o:title="E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gridCol w:w="2471"/>
    </w:tblGrid>
    <w:tr w:rsidR="0046138E" w:rsidRPr="007831CB" w14:paraId="05080C02" w14:textId="77777777" w:rsidTr="00232C3E">
      <w:tc>
        <w:tcPr>
          <w:tcW w:w="12895" w:type="dxa"/>
        </w:tcPr>
        <w:p w14:paraId="57DDCC45" w14:textId="57964D82" w:rsidR="0046138E" w:rsidRPr="00CC4A19" w:rsidRDefault="0046138E" w:rsidP="0046138E">
          <w:pPr>
            <w:rPr>
              <w:rFonts w:cs="Arial"/>
              <w:sz w:val="32"/>
              <w:szCs w:val="32"/>
              <w:lang w:val="en-GB"/>
            </w:rPr>
          </w:pPr>
          <w:r w:rsidRPr="00CC4A19">
            <w:rPr>
              <w:rFonts w:cs="Arial"/>
              <w:sz w:val="32"/>
              <w:szCs w:val="32"/>
              <w:lang w:val="en-GB"/>
            </w:rPr>
            <w:t xml:space="preserve">On-the-Job Training (OJT) </w:t>
          </w:r>
          <w:r w:rsidR="00C51FEC">
            <w:rPr>
              <w:rFonts w:cs="Arial"/>
              <w:sz w:val="32"/>
              <w:szCs w:val="32"/>
              <w:lang w:val="en-GB"/>
            </w:rPr>
            <w:t>Final Assessment</w:t>
          </w:r>
        </w:p>
        <w:p w14:paraId="72F25B5D" w14:textId="77777777" w:rsidR="0046138E" w:rsidRPr="007831CB" w:rsidRDefault="0046138E" w:rsidP="0046138E">
          <w:pPr>
            <w:pStyle w:val="Kopfzeile"/>
            <w:tabs>
              <w:tab w:val="clear" w:pos="9072"/>
            </w:tabs>
            <w:ind w:right="-569"/>
            <w:jc w:val="right"/>
            <w:rPr>
              <w:lang w:val="en-GB"/>
            </w:rPr>
          </w:pPr>
        </w:p>
      </w:tc>
      <w:tc>
        <w:tcPr>
          <w:tcW w:w="1897" w:type="dxa"/>
        </w:tcPr>
        <w:p w14:paraId="56A7F8FE" w14:textId="5FB81183" w:rsidR="0046138E" w:rsidRPr="007831CB" w:rsidRDefault="00951BF3" w:rsidP="0046138E">
          <w:pPr>
            <w:pStyle w:val="Kopfzeile"/>
            <w:tabs>
              <w:tab w:val="clear" w:pos="9072"/>
            </w:tabs>
            <w:ind w:right="5"/>
            <w:jc w:val="right"/>
            <w:rPr>
              <w:lang w:val="en-US"/>
            </w:rPr>
          </w:pPr>
          <w:r>
            <w:rPr>
              <w:noProof/>
              <w:lang w:val="en-US"/>
            </w:rPr>
            <w:drawing>
              <wp:inline distT="0" distB="0" distL="0" distR="0" wp14:anchorId="3384BD99" wp14:editId="066A6111">
                <wp:extent cx="1428571" cy="39047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428571" cy="390476"/>
                        </a:xfrm>
                        <a:prstGeom prst="rect">
                          <a:avLst/>
                        </a:prstGeom>
                      </pic:spPr>
                    </pic:pic>
                  </a:graphicData>
                </a:graphic>
              </wp:inline>
            </w:drawing>
          </w:r>
        </w:p>
      </w:tc>
    </w:tr>
  </w:tbl>
  <w:p w14:paraId="32AD61D6" w14:textId="2D752599" w:rsidR="0000530F" w:rsidRDefault="0000530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5"/>
      <w:gridCol w:w="2471"/>
    </w:tblGrid>
    <w:tr w:rsidR="007831CB" w:rsidRPr="007831CB" w14:paraId="4BCA582E" w14:textId="77777777" w:rsidTr="007831CB">
      <w:tc>
        <w:tcPr>
          <w:tcW w:w="12895" w:type="dxa"/>
        </w:tcPr>
        <w:p w14:paraId="13DBF6C3" w14:textId="17FA00CC" w:rsidR="007831CB" w:rsidRPr="00CC4A19" w:rsidRDefault="007831CB" w:rsidP="007831CB">
          <w:pPr>
            <w:rPr>
              <w:rFonts w:cs="Arial"/>
              <w:sz w:val="32"/>
              <w:szCs w:val="32"/>
              <w:lang w:val="en-GB"/>
            </w:rPr>
          </w:pPr>
          <w:r w:rsidRPr="00CC4A19">
            <w:rPr>
              <w:rFonts w:cs="Arial"/>
              <w:sz w:val="32"/>
              <w:szCs w:val="32"/>
              <w:lang w:val="en-GB"/>
            </w:rPr>
            <w:t xml:space="preserve">On-the-Job Training (OJT) </w:t>
          </w:r>
          <w:r w:rsidR="00C51FEC">
            <w:rPr>
              <w:rFonts w:cs="Arial"/>
              <w:sz w:val="32"/>
              <w:szCs w:val="32"/>
              <w:lang w:val="en-GB"/>
            </w:rPr>
            <w:t>Final Assessment</w:t>
          </w:r>
        </w:p>
        <w:p w14:paraId="42757AB3" w14:textId="77777777" w:rsidR="007831CB" w:rsidRPr="007831CB" w:rsidRDefault="007831CB" w:rsidP="001748FC">
          <w:pPr>
            <w:pStyle w:val="Kopfzeile"/>
            <w:tabs>
              <w:tab w:val="clear" w:pos="9072"/>
            </w:tabs>
            <w:ind w:right="-569"/>
            <w:jc w:val="right"/>
            <w:rPr>
              <w:lang w:val="en-GB"/>
            </w:rPr>
          </w:pPr>
        </w:p>
      </w:tc>
      <w:tc>
        <w:tcPr>
          <w:tcW w:w="1897" w:type="dxa"/>
        </w:tcPr>
        <w:p w14:paraId="2FF10144" w14:textId="519FBCE7" w:rsidR="007831CB" w:rsidRPr="007831CB" w:rsidRDefault="001518B7" w:rsidP="001748FC">
          <w:pPr>
            <w:pStyle w:val="Kopfzeile"/>
            <w:tabs>
              <w:tab w:val="clear" w:pos="9072"/>
            </w:tabs>
            <w:ind w:right="5"/>
            <w:jc w:val="right"/>
            <w:rPr>
              <w:lang w:val="en-US"/>
            </w:rPr>
          </w:pPr>
          <w:r>
            <w:rPr>
              <w:noProof/>
              <w:lang w:val="en-US"/>
            </w:rPr>
            <w:drawing>
              <wp:inline distT="0" distB="0" distL="0" distR="0" wp14:anchorId="781EDA02" wp14:editId="7C288A7A">
                <wp:extent cx="1428571" cy="39047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428571" cy="390476"/>
                        </a:xfrm>
                        <a:prstGeom prst="rect">
                          <a:avLst/>
                        </a:prstGeom>
                      </pic:spPr>
                    </pic:pic>
                  </a:graphicData>
                </a:graphic>
              </wp:inline>
            </w:drawing>
          </w:r>
        </w:p>
      </w:tc>
    </w:tr>
  </w:tbl>
  <w:p w14:paraId="663F1346" w14:textId="0517A749" w:rsidR="00D50A48" w:rsidRPr="00525FAF" w:rsidRDefault="005B031B" w:rsidP="001748FC">
    <w:pPr>
      <w:pStyle w:val="Kopfzeile"/>
      <w:tabs>
        <w:tab w:val="clear" w:pos="9072"/>
      </w:tabs>
      <w:ind w:right="-569"/>
      <w:jc w:val="right"/>
    </w:pPr>
    <w:r>
      <w:rPr>
        <w:noProof/>
      </w:rPr>
      <w:pict w14:anchorId="77795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4750" o:spid="_x0000_s1025" type="#_x0000_t75" style="position:absolute;left:0;text-align:left;margin-left:0;margin-top:0;width:455.05pt;height:453.3pt;z-index:-251658240;mso-position-horizontal:center;mso-position-horizontal-relative:margin;mso-position-vertical:center;mso-position-vertical-relative:margin" o:allowincell="f">
          <v:imagedata r:id="rId2" o:title="E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9"/>
      <w:gridCol w:w="2681"/>
    </w:tblGrid>
    <w:tr w:rsidR="004B0C0A" w:rsidRPr="007831CB" w14:paraId="10434C8B" w14:textId="77777777" w:rsidTr="007831CB">
      <w:tc>
        <w:tcPr>
          <w:tcW w:w="12895" w:type="dxa"/>
        </w:tcPr>
        <w:p w14:paraId="3BF64E91" w14:textId="77777777" w:rsidR="004B0C0A" w:rsidRPr="00CC4A19" w:rsidRDefault="004B0C0A" w:rsidP="007831CB">
          <w:pPr>
            <w:rPr>
              <w:rFonts w:cs="Arial"/>
              <w:sz w:val="32"/>
              <w:szCs w:val="32"/>
              <w:lang w:val="en-GB"/>
            </w:rPr>
          </w:pPr>
          <w:r w:rsidRPr="00CC4A19">
            <w:rPr>
              <w:rFonts w:cs="Arial"/>
              <w:sz w:val="32"/>
              <w:szCs w:val="32"/>
              <w:lang w:val="en-GB"/>
            </w:rPr>
            <w:t>On-the-Job Training (OJT) Task List</w:t>
          </w:r>
          <w:r>
            <w:rPr>
              <w:rFonts w:cs="Arial"/>
              <w:sz w:val="32"/>
              <w:szCs w:val="32"/>
              <w:lang w:val="en-GB"/>
            </w:rPr>
            <w:t xml:space="preserve"> </w:t>
          </w:r>
          <w:proofErr w:type="spellStart"/>
          <w:r>
            <w:rPr>
              <w:rFonts w:cs="Arial"/>
              <w:sz w:val="18"/>
              <w:szCs w:val="18"/>
              <w:lang w:val="en-GB"/>
            </w:rPr>
            <w:t>i.a.w</w:t>
          </w:r>
          <w:proofErr w:type="spellEnd"/>
          <w:r>
            <w:rPr>
              <w:rFonts w:cs="Arial"/>
              <w:sz w:val="18"/>
              <w:szCs w:val="18"/>
              <w:lang w:val="en-GB"/>
            </w:rPr>
            <w:t>.</w:t>
          </w:r>
          <w:r w:rsidRPr="00CC4A19">
            <w:rPr>
              <w:rFonts w:cs="Arial"/>
              <w:sz w:val="18"/>
              <w:szCs w:val="18"/>
              <w:lang w:val="en-GB"/>
            </w:rPr>
            <w:t xml:space="preserve"> EASA Part</w:t>
          </w:r>
          <w:r>
            <w:rPr>
              <w:rFonts w:cs="Arial"/>
              <w:sz w:val="18"/>
              <w:szCs w:val="18"/>
              <w:lang w:val="en-GB"/>
            </w:rPr>
            <w:t>-</w:t>
          </w:r>
          <w:proofErr w:type="gramStart"/>
          <w:r w:rsidRPr="00CC4A19">
            <w:rPr>
              <w:rFonts w:cs="Arial"/>
              <w:sz w:val="18"/>
              <w:szCs w:val="18"/>
              <w:lang w:val="en-GB"/>
            </w:rPr>
            <w:t>66.A.</w:t>
          </w:r>
          <w:proofErr w:type="gramEnd"/>
          <w:r w:rsidRPr="00CC4A19">
            <w:rPr>
              <w:rFonts w:cs="Arial"/>
              <w:sz w:val="18"/>
              <w:szCs w:val="18"/>
              <w:lang w:val="en-GB"/>
            </w:rPr>
            <w:t>45(c)</w:t>
          </w:r>
        </w:p>
        <w:p w14:paraId="7330EEB5" w14:textId="77777777" w:rsidR="004B0C0A" w:rsidRPr="007831CB" w:rsidRDefault="004B0C0A" w:rsidP="001748FC">
          <w:pPr>
            <w:pStyle w:val="Kopfzeile"/>
            <w:tabs>
              <w:tab w:val="clear" w:pos="9072"/>
            </w:tabs>
            <w:ind w:right="-569"/>
            <w:jc w:val="right"/>
            <w:rPr>
              <w:lang w:val="en-GB"/>
            </w:rPr>
          </w:pPr>
        </w:p>
      </w:tc>
      <w:tc>
        <w:tcPr>
          <w:tcW w:w="1897" w:type="dxa"/>
        </w:tcPr>
        <w:p w14:paraId="37429462" w14:textId="77777777" w:rsidR="004B0C0A" w:rsidRPr="007831CB" w:rsidRDefault="004B0C0A" w:rsidP="001748FC">
          <w:pPr>
            <w:pStyle w:val="Kopfzeile"/>
            <w:tabs>
              <w:tab w:val="clear" w:pos="9072"/>
            </w:tabs>
            <w:ind w:right="5"/>
            <w:jc w:val="right"/>
            <w:rPr>
              <w:lang w:val="en-US"/>
            </w:rPr>
          </w:pPr>
          <w:r>
            <w:rPr>
              <w:noProof/>
            </w:rPr>
            <w:drawing>
              <wp:inline distT="0" distB="0" distL="0" distR="0" wp14:anchorId="1BDAD0E9" wp14:editId="348D4460">
                <wp:extent cx="1562100" cy="43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p>
      </w:tc>
    </w:tr>
  </w:tbl>
  <w:p w14:paraId="00DC3B47" w14:textId="2A84F207" w:rsidR="004B0C0A" w:rsidRPr="00525FAF" w:rsidRDefault="004B0C0A" w:rsidP="001748FC">
    <w:pPr>
      <w:pStyle w:val="Kopfzeile"/>
      <w:tabs>
        <w:tab w:val="clear" w:pos="9072"/>
      </w:tabs>
      <w:ind w:right="-56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14E90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68738C"/>
    <w:multiLevelType w:val="hybridMultilevel"/>
    <w:tmpl w:val="B372D4EA"/>
    <w:lvl w:ilvl="0" w:tplc="234A449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234"/>
    <w:multiLevelType w:val="hybridMultilevel"/>
    <w:tmpl w:val="C038AF6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B34A4"/>
    <w:multiLevelType w:val="hybridMultilevel"/>
    <w:tmpl w:val="854A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9457FE"/>
    <w:multiLevelType w:val="hybridMultilevel"/>
    <w:tmpl w:val="820693B8"/>
    <w:lvl w:ilvl="0" w:tplc="61ECF8AC">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6D5017"/>
    <w:multiLevelType w:val="hybridMultilevel"/>
    <w:tmpl w:val="D4A6836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09540071">
    <w:abstractNumId w:val="5"/>
  </w:num>
  <w:num w:numId="2" w16cid:durableId="175729838">
    <w:abstractNumId w:val="3"/>
  </w:num>
  <w:num w:numId="3" w16cid:durableId="306667981">
    <w:abstractNumId w:val="4"/>
  </w:num>
  <w:num w:numId="4" w16cid:durableId="2100447815">
    <w:abstractNumId w:val="0"/>
  </w:num>
  <w:num w:numId="5" w16cid:durableId="1957253375">
    <w:abstractNumId w:val="1"/>
  </w:num>
  <w:num w:numId="6" w16cid:durableId="28722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73"/>
    <w:rsid w:val="000003BC"/>
    <w:rsid w:val="00000C2A"/>
    <w:rsid w:val="00001AA1"/>
    <w:rsid w:val="00001FDE"/>
    <w:rsid w:val="000026C7"/>
    <w:rsid w:val="00002945"/>
    <w:rsid w:val="0000530F"/>
    <w:rsid w:val="00005F11"/>
    <w:rsid w:val="00007D48"/>
    <w:rsid w:val="00010485"/>
    <w:rsid w:val="000113C7"/>
    <w:rsid w:val="00011BF8"/>
    <w:rsid w:val="00012397"/>
    <w:rsid w:val="0001255A"/>
    <w:rsid w:val="000132F0"/>
    <w:rsid w:val="00013882"/>
    <w:rsid w:val="00014355"/>
    <w:rsid w:val="0001595F"/>
    <w:rsid w:val="00017A24"/>
    <w:rsid w:val="00023833"/>
    <w:rsid w:val="00023F1B"/>
    <w:rsid w:val="00024F2A"/>
    <w:rsid w:val="000271DE"/>
    <w:rsid w:val="000326B8"/>
    <w:rsid w:val="000353CE"/>
    <w:rsid w:val="00036E84"/>
    <w:rsid w:val="0003750F"/>
    <w:rsid w:val="00041987"/>
    <w:rsid w:val="00043F93"/>
    <w:rsid w:val="000454CC"/>
    <w:rsid w:val="000469EF"/>
    <w:rsid w:val="00050A11"/>
    <w:rsid w:val="00050E60"/>
    <w:rsid w:val="000555A6"/>
    <w:rsid w:val="000576B8"/>
    <w:rsid w:val="00057DF2"/>
    <w:rsid w:val="000608B1"/>
    <w:rsid w:val="000610E9"/>
    <w:rsid w:val="00062693"/>
    <w:rsid w:val="000653EC"/>
    <w:rsid w:val="00066801"/>
    <w:rsid w:val="00066F23"/>
    <w:rsid w:val="00067D0C"/>
    <w:rsid w:val="00072008"/>
    <w:rsid w:val="00072444"/>
    <w:rsid w:val="00073B5B"/>
    <w:rsid w:val="00073EBD"/>
    <w:rsid w:val="00074463"/>
    <w:rsid w:val="0007780F"/>
    <w:rsid w:val="00084FFB"/>
    <w:rsid w:val="00091224"/>
    <w:rsid w:val="00091DC1"/>
    <w:rsid w:val="00093CB2"/>
    <w:rsid w:val="00095A5E"/>
    <w:rsid w:val="0009616D"/>
    <w:rsid w:val="00097A1B"/>
    <w:rsid w:val="000A12DA"/>
    <w:rsid w:val="000A21AE"/>
    <w:rsid w:val="000A3326"/>
    <w:rsid w:val="000A6FDE"/>
    <w:rsid w:val="000A7155"/>
    <w:rsid w:val="000A775C"/>
    <w:rsid w:val="000A7ED0"/>
    <w:rsid w:val="000B5843"/>
    <w:rsid w:val="000B6B9B"/>
    <w:rsid w:val="000C40D8"/>
    <w:rsid w:val="000C4942"/>
    <w:rsid w:val="000C5B87"/>
    <w:rsid w:val="000C613A"/>
    <w:rsid w:val="000C7DDF"/>
    <w:rsid w:val="000D063B"/>
    <w:rsid w:val="000D065E"/>
    <w:rsid w:val="000D10CC"/>
    <w:rsid w:val="000D2D74"/>
    <w:rsid w:val="000E0AED"/>
    <w:rsid w:val="000E1B68"/>
    <w:rsid w:val="000E2017"/>
    <w:rsid w:val="000E4FA7"/>
    <w:rsid w:val="000F1298"/>
    <w:rsid w:val="000F2430"/>
    <w:rsid w:val="000F41D9"/>
    <w:rsid w:val="000F5996"/>
    <w:rsid w:val="000F5BC1"/>
    <w:rsid w:val="000F62F7"/>
    <w:rsid w:val="00102E6B"/>
    <w:rsid w:val="0010368D"/>
    <w:rsid w:val="00103852"/>
    <w:rsid w:val="00103B06"/>
    <w:rsid w:val="00107A24"/>
    <w:rsid w:val="00107D14"/>
    <w:rsid w:val="00107E29"/>
    <w:rsid w:val="00112BC7"/>
    <w:rsid w:val="0011584F"/>
    <w:rsid w:val="0011731A"/>
    <w:rsid w:val="001229CE"/>
    <w:rsid w:val="00122FBB"/>
    <w:rsid w:val="00123B35"/>
    <w:rsid w:val="00124517"/>
    <w:rsid w:val="00125AB2"/>
    <w:rsid w:val="00130A85"/>
    <w:rsid w:val="00130AF6"/>
    <w:rsid w:val="00135585"/>
    <w:rsid w:val="00137522"/>
    <w:rsid w:val="00137920"/>
    <w:rsid w:val="001418CB"/>
    <w:rsid w:val="00141AD8"/>
    <w:rsid w:val="00142243"/>
    <w:rsid w:val="00145F3A"/>
    <w:rsid w:val="00150E7A"/>
    <w:rsid w:val="001518B7"/>
    <w:rsid w:val="00155193"/>
    <w:rsid w:val="001559EA"/>
    <w:rsid w:val="0016270D"/>
    <w:rsid w:val="00163AA8"/>
    <w:rsid w:val="00165743"/>
    <w:rsid w:val="00165C24"/>
    <w:rsid w:val="00165CA4"/>
    <w:rsid w:val="00167A8A"/>
    <w:rsid w:val="001748FC"/>
    <w:rsid w:val="00176B06"/>
    <w:rsid w:val="00177F4A"/>
    <w:rsid w:val="00182E49"/>
    <w:rsid w:val="0018490D"/>
    <w:rsid w:val="00184E6C"/>
    <w:rsid w:val="00185E2D"/>
    <w:rsid w:val="0019003B"/>
    <w:rsid w:val="00191B7D"/>
    <w:rsid w:val="00192DC0"/>
    <w:rsid w:val="00196C2A"/>
    <w:rsid w:val="00197F3D"/>
    <w:rsid w:val="001A1DC5"/>
    <w:rsid w:val="001A4F9E"/>
    <w:rsid w:val="001A6C74"/>
    <w:rsid w:val="001B0499"/>
    <w:rsid w:val="001B1C36"/>
    <w:rsid w:val="001B3094"/>
    <w:rsid w:val="001B3718"/>
    <w:rsid w:val="001C08EC"/>
    <w:rsid w:val="001C0E91"/>
    <w:rsid w:val="001C1277"/>
    <w:rsid w:val="001D638F"/>
    <w:rsid w:val="001D7D36"/>
    <w:rsid w:val="001E027B"/>
    <w:rsid w:val="001E0F2E"/>
    <w:rsid w:val="001E1C33"/>
    <w:rsid w:val="001E46E5"/>
    <w:rsid w:val="001E4B7A"/>
    <w:rsid w:val="001F111E"/>
    <w:rsid w:val="001F188F"/>
    <w:rsid w:val="001F4504"/>
    <w:rsid w:val="001F4F9F"/>
    <w:rsid w:val="001F6920"/>
    <w:rsid w:val="001F7EC5"/>
    <w:rsid w:val="00201E60"/>
    <w:rsid w:val="00221D66"/>
    <w:rsid w:val="0022738F"/>
    <w:rsid w:val="0023308E"/>
    <w:rsid w:val="0023324A"/>
    <w:rsid w:val="00234F80"/>
    <w:rsid w:val="00235A45"/>
    <w:rsid w:val="00236BF3"/>
    <w:rsid w:val="00237FA1"/>
    <w:rsid w:val="00240E40"/>
    <w:rsid w:val="00241333"/>
    <w:rsid w:val="0024365A"/>
    <w:rsid w:val="0024381F"/>
    <w:rsid w:val="00246BD8"/>
    <w:rsid w:val="002515AE"/>
    <w:rsid w:val="0025191B"/>
    <w:rsid w:val="002551AB"/>
    <w:rsid w:val="0025760C"/>
    <w:rsid w:val="0026072A"/>
    <w:rsid w:val="00260BF5"/>
    <w:rsid w:val="00262280"/>
    <w:rsid w:val="002628F7"/>
    <w:rsid w:val="00262C00"/>
    <w:rsid w:val="00265868"/>
    <w:rsid w:val="00265AC5"/>
    <w:rsid w:val="00265C6E"/>
    <w:rsid w:val="00265EB4"/>
    <w:rsid w:val="00266E0E"/>
    <w:rsid w:val="00270F0D"/>
    <w:rsid w:val="00271438"/>
    <w:rsid w:val="00272929"/>
    <w:rsid w:val="00272CF6"/>
    <w:rsid w:val="002745FA"/>
    <w:rsid w:val="002758B0"/>
    <w:rsid w:val="00280680"/>
    <w:rsid w:val="00281645"/>
    <w:rsid w:val="00284C82"/>
    <w:rsid w:val="00285651"/>
    <w:rsid w:val="002859E3"/>
    <w:rsid w:val="00286242"/>
    <w:rsid w:val="00286B63"/>
    <w:rsid w:val="002956CD"/>
    <w:rsid w:val="0029588F"/>
    <w:rsid w:val="00297771"/>
    <w:rsid w:val="002A4CCE"/>
    <w:rsid w:val="002A54BF"/>
    <w:rsid w:val="002A59E7"/>
    <w:rsid w:val="002A790B"/>
    <w:rsid w:val="002B0515"/>
    <w:rsid w:val="002B053E"/>
    <w:rsid w:val="002B11D6"/>
    <w:rsid w:val="002B2DB0"/>
    <w:rsid w:val="002B4029"/>
    <w:rsid w:val="002B45DB"/>
    <w:rsid w:val="002B621B"/>
    <w:rsid w:val="002B6B3D"/>
    <w:rsid w:val="002C4479"/>
    <w:rsid w:val="002C69B0"/>
    <w:rsid w:val="002C7136"/>
    <w:rsid w:val="002D181F"/>
    <w:rsid w:val="002D1896"/>
    <w:rsid w:val="002D212A"/>
    <w:rsid w:val="002D255D"/>
    <w:rsid w:val="002D273D"/>
    <w:rsid w:val="002D3102"/>
    <w:rsid w:val="002D4368"/>
    <w:rsid w:val="002D5DAC"/>
    <w:rsid w:val="002D6782"/>
    <w:rsid w:val="002D7725"/>
    <w:rsid w:val="002E1BC1"/>
    <w:rsid w:val="002E3069"/>
    <w:rsid w:val="002E41FD"/>
    <w:rsid w:val="002E5D1C"/>
    <w:rsid w:val="002E70B6"/>
    <w:rsid w:val="002F2151"/>
    <w:rsid w:val="002F248B"/>
    <w:rsid w:val="002F573C"/>
    <w:rsid w:val="002F6FFA"/>
    <w:rsid w:val="00302469"/>
    <w:rsid w:val="0030574B"/>
    <w:rsid w:val="00310558"/>
    <w:rsid w:val="0031072C"/>
    <w:rsid w:val="0031203A"/>
    <w:rsid w:val="00314441"/>
    <w:rsid w:val="003155F1"/>
    <w:rsid w:val="0032494B"/>
    <w:rsid w:val="00325B5E"/>
    <w:rsid w:val="00334366"/>
    <w:rsid w:val="003375B0"/>
    <w:rsid w:val="00340B15"/>
    <w:rsid w:val="003432A7"/>
    <w:rsid w:val="00344378"/>
    <w:rsid w:val="0034543C"/>
    <w:rsid w:val="0034740C"/>
    <w:rsid w:val="003519F1"/>
    <w:rsid w:val="003523F4"/>
    <w:rsid w:val="00352EC4"/>
    <w:rsid w:val="00354E03"/>
    <w:rsid w:val="00356405"/>
    <w:rsid w:val="00361263"/>
    <w:rsid w:val="00361567"/>
    <w:rsid w:val="00361BFA"/>
    <w:rsid w:val="00361D53"/>
    <w:rsid w:val="003639DB"/>
    <w:rsid w:val="00366D7C"/>
    <w:rsid w:val="003675BE"/>
    <w:rsid w:val="00367BCD"/>
    <w:rsid w:val="00370E6A"/>
    <w:rsid w:val="00371EBF"/>
    <w:rsid w:val="003725DC"/>
    <w:rsid w:val="00373C95"/>
    <w:rsid w:val="00374AD5"/>
    <w:rsid w:val="003829D3"/>
    <w:rsid w:val="00382AEE"/>
    <w:rsid w:val="00385E3F"/>
    <w:rsid w:val="00395322"/>
    <w:rsid w:val="003A0D4D"/>
    <w:rsid w:val="003A1D72"/>
    <w:rsid w:val="003A41CE"/>
    <w:rsid w:val="003A5326"/>
    <w:rsid w:val="003A553F"/>
    <w:rsid w:val="003A59A3"/>
    <w:rsid w:val="003A5E9A"/>
    <w:rsid w:val="003A663C"/>
    <w:rsid w:val="003B4126"/>
    <w:rsid w:val="003B4AE2"/>
    <w:rsid w:val="003B53A4"/>
    <w:rsid w:val="003B73C3"/>
    <w:rsid w:val="003C2C86"/>
    <w:rsid w:val="003C2D98"/>
    <w:rsid w:val="003C3691"/>
    <w:rsid w:val="003C3806"/>
    <w:rsid w:val="003C3CBD"/>
    <w:rsid w:val="003C5F4D"/>
    <w:rsid w:val="003C611A"/>
    <w:rsid w:val="003D1E95"/>
    <w:rsid w:val="003D4420"/>
    <w:rsid w:val="003D44B1"/>
    <w:rsid w:val="003D5B98"/>
    <w:rsid w:val="003D6CED"/>
    <w:rsid w:val="003D79C6"/>
    <w:rsid w:val="003E3144"/>
    <w:rsid w:val="003E3CDC"/>
    <w:rsid w:val="003E4189"/>
    <w:rsid w:val="003E5B89"/>
    <w:rsid w:val="003F06D3"/>
    <w:rsid w:val="003F19B2"/>
    <w:rsid w:val="003F7326"/>
    <w:rsid w:val="003F7F36"/>
    <w:rsid w:val="00402F58"/>
    <w:rsid w:val="00403957"/>
    <w:rsid w:val="00405B1B"/>
    <w:rsid w:val="00406A25"/>
    <w:rsid w:val="00410BC2"/>
    <w:rsid w:val="00413CF4"/>
    <w:rsid w:val="00422CEF"/>
    <w:rsid w:val="004234C6"/>
    <w:rsid w:val="00423A39"/>
    <w:rsid w:val="00423E47"/>
    <w:rsid w:val="0042431E"/>
    <w:rsid w:val="00424813"/>
    <w:rsid w:val="00425EC2"/>
    <w:rsid w:val="00427731"/>
    <w:rsid w:val="0043553C"/>
    <w:rsid w:val="00435FD5"/>
    <w:rsid w:val="0044027D"/>
    <w:rsid w:val="00444D3D"/>
    <w:rsid w:val="00445563"/>
    <w:rsid w:val="00445955"/>
    <w:rsid w:val="004474DA"/>
    <w:rsid w:val="004500B1"/>
    <w:rsid w:val="00454083"/>
    <w:rsid w:val="00455E00"/>
    <w:rsid w:val="00457306"/>
    <w:rsid w:val="00460E7A"/>
    <w:rsid w:val="0046138E"/>
    <w:rsid w:val="0046386D"/>
    <w:rsid w:val="00464D1B"/>
    <w:rsid w:val="0046665B"/>
    <w:rsid w:val="0046705D"/>
    <w:rsid w:val="004705EA"/>
    <w:rsid w:val="004724E0"/>
    <w:rsid w:val="00473604"/>
    <w:rsid w:val="004737D4"/>
    <w:rsid w:val="0047450A"/>
    <w:rsid w:val="00474D8E"/>
    <w:rsid w:val="004806C7"/>
    <w:rsid w:val="00480C95"/>
    <w:rsid w:val="004823BC"/>
    <w:rsid w:val="00482A2C"/>
    <w:rsid w:val="00484442"/>
    <w:rsid w:val="00484B10"/>
    <w:rsid w:val="004859E4"/>
    <w:rsid w:val="00490F6D"/>
    <w:rsid w:val="004926B4"/>
    <w:rsid w:val="0049779A"/>
    <w:rsid w:val="004A3014"/>
    <w:rsid w:val="004A5155"/>
    <w:rsid w:val="004A5C28"/>
    <w:rsid w:val="004B0C0A"/>
    <w:rsid w:val="004B1937"/>
    <w:rsid w:val="004B2485"/>
    <w:rsid w:val="004B2AC8"/>
    <w:rsid w:val="004B51D4"/>
    <w:rsid w:val="004B6190"/>
    <w:rsid w:val="004B7AA6"/>
    <w:rsid w:val="004C07BD"/>
    <w:rsid w:val="004C0ACE"/>
    <w:rsid w:val="004C34FF"/>
    <w:rsid w:val="004C5569"/>
    <w:rsid w:val="004C599F"/>
    <w:rsid w:val="004D2BA3"/>
    <w:rsid w:val="004D3C22"/>
    <w:rsid w:val="004D43CD"/>
    <w:rsid w:val="004D63A3"/>
    <w:rsid w:val="004E5593"/>
    <w:rsid w:val="004E60EC"/>
    <w:rsid w:val="004E7D61"/>
    <w:rsid w:val="004F07D1"/>
    <w:rsid w:val="004F1B7F"/>
    <w:rsid w:val="004F270C"/>
    <w:rsid w:val="00502303"/>
    <w:rsid w:val="00502CCE"/>
    <w:rsid w:val="005049A2"/>
    <w:rsid w:val="005101FE"/>
    <w:rsid w:val="00510EEA"/>
    <w:rsid w:val="00511E21"/>
    <w:rsid w:val="00512B9D"/>
    <w:rsid w:val="0051343E"/>
    <w:rsid w:val="0051559B"/>
    <w:rsid w:val="005170E7"/>
    <w:rsid w:val="005215BB"/>
    <w:rsid w:val="00521E20"/>
    <w:rsid w:val="00524FC9"/>
    <w:rsid w:val="00525CA8"/>
    <w:rsid w:val="00525CDD"/>
    <w:rsid w:val="00525F2D"/>
    <w:rsid w:val="00527380"/>
    <w:rsid w:val="0053037D"/>
    <w:rsid w:val="005303A3"/>
    <w:rsid w:val="00530559"/>
    <w:rsid w:val="0053064E"/>
    <w:rsid w:val="005315D5"/>
    <w:rsid w:val="005320D4"/>
    <w:rsid w:val="0053417F"/>
    <w:rsid w:val="00535089"/>
    <w:rsid w:val="0053559C"/>
    <w:rsid w:val="0053609E"/>
    <w:rsid w:val="005361A5"/>
    <w:rsid w:val="00536A99"/>
    <w:rsid w:val="005408EF"/>
    <w:rsid w:val="00542CCB"/>
    <w:rsid w:val="00542F19"/>
    <w:rsid w:val="00544A6A"/>
    <w:rsid w:val="005452C1"/>
    <w:rsid w:val="00546D80"/>
    <w:rsid w:val="00551044"/>
    <w:rsid w:val="00551D44"/>
    <w:rsid w:val="005556AF"/>
    <w:rsid w:val="00561C9B"/>
    <w:rsid w:val="00561CCC"/>
    <w:rsid w:val="005654CB"/>
    <w:rsid w:val="00566567"/>
    <w:rsid w:val="00571BD4"/>
    <w:rsid w:val="00573746"/>
    <w:rsid w:val="00573ACA"/>
    <w:rsid w:val="005757B4"/>
    <w:rsid w:val="0057653D"/>
    <w:rsid w:val="00577B40"/>
    <w:rsid w:val="005818F4"/>
    <w:rsid w:val="00581FBB"/>
    <w:rsid w:val="0058292C"/>
    <w:rsid w:val="00582D2D"/>
    <w:rsid w:val="00592587"/>
    <w:rsid w:val="00593950"/>
    <w:rsid w:val="00594926"/>
    <w:rsid w:val="00595ACF"/>
    <w:rsid w:val="00596573"/>
    <w:rsid w:val="00597A07"/>
    <w:rsid w:val="005A002B"/>
    <w:rsid w:val="005A108D"/>
    <w:rsid w:val="005A156C"/>
    <w:rsid w:val="005A2FA2"/>
    <w:rsid w:val="005A30FC"/>
    <w:rsid w:val="005A7D2E"/>
    <w:rsid w:val="005B031B"/>
    <w:rsid w:val="005B3994"/>
    <w:rsid w:val="005B6DE7"/>
    <w:rsid w:val="005B7015"/>
    <w:rsid w:val="005B764A"/>
    <w:rsid w:val="005C254C"/>
    <w:rsid w:val="005C31E6"/>
    <w:rsid w:val="005C360A"/>
    <w:rsid w:val="005C3D5D"/>
    <w:rsid w:val="005C479F"/>
    <w:rsid w:val="005C4E6F"/>
    <w:rsid w:val="005C5F03"/>
    <w:rsid w:val="005C7FAC"/>
    <w:rsid w:val="005D098D"/>
    <w:rsid w:val="005D1133"/>
    <w:rsid w:val="005D3A4B"/>
    <w:rsid w:val="005D5821"/>
    <w:rsid w:val="005D61AB"/>
    <w:rsid w:val="005D6EA5"/>
    <w:rsid w:val="005D71E6"/>
    <w:rsid w:val="005E0139"/>
    <w:rsid w:val="005E0A56"/>
    <w:rsid w:val="005E51D4"/>
    <w:rsid w:val="005E6202"/>
    <w:rsid w:val="005E717B"/>
    <w:rsid w:val="005E7440"/>
    <w:rsid w:val="005E74CE"/>
    <w:rsid w:val="005E7F26"/>
    <w:rsid w:val="005F42FA"/>
    <w:rsid w:val="005F6419"/>
    <w:rsid w:val="005F64E8"/>
    <w:rsid w:val="005F7378"/>
    <w:rsid w:val="005F7B2A"/>
    <w:rsid w:val="00600355"/>
    <w:rsid w:val="00604E39"/>
    <w:rsid w:val="00605D97"/>
    <w:rsid w:val="0060686A"/>
    <w:rsid w:val="00606DF6"/>
    <w:rsid w:val="006071D4"/>
    <w:rsid w:val="00611596"/>
    <w:rsid w:val="00613F10"/>
    <w:rsid w:val="006150CF"/>
    <w:rsid w:val="006153B9"/>
    <w:rsid w:val="00616E4B"/>
    <w:rsid w:val="00620C8D"/>
    <w:rsid w:val="0062272D"/>
    <w:rsid w:val="006231F8"/>
    <w:rsid w:val="00624077"/>
    <w:rsid w:val="00624199"/>
    <w:rsid w:val="00624558"/>
    <w:rsid w:val="0062475A"/>
    <w:rsid w:val="00625729"/>
    <w:rsid w:val="0063063A"/>
    <w:rsid w:val="00631D78"/>
    <w:rsid w:val="00633C59"/>
    <w:rsid w:val="00634AC8"/>
    <w:rsid w:val="006364DA"/>
    <w:rsid w:val="00644AA9"/>
    <w:rsid w:val="00647666"/>
    <w:rsid w:val="00647F6A"/>
    <w:rsid w:val="00653690"/>
    <w:rsid w:val="00654E7E"/>
    <w:rsid w:val="00655DFD"/>
    <w:rsid w:val="006562A5"/>
    <w:rsid w:val="00657701"/>
    <w:rsid w:val="00660450"/>
    <w:rsid w:val="0067017E"/>
    <w:rsid w:val="006702AE"/>
    <w:rsid w:val="00670866"/>
    <w:rsid w:val="006709F1"/>
    <w:rsid w:val="00670B38"/>
    <w:rsid w:val="00670D33"/>
    <w:rsid w:val="0067510B"/>
    <w:rsid w:val="006766A6"/>
    <w:rsid w:val="00680379"/>
    <w:rsid w:val="0068146C"/>
    <w:rsid w:val="00685362"/>
    <w:rsid w:val="00685EDB"/>
    <w:rsid w:val="006863FC"/>
    <w:rsid w:val="00686EA6"/>
    <w:rsid w:val="006900E2"/>
    <w:rsid w:val="00691D17"/>
    <w:rsid w:val="00692BF3"/>
    <w:rsid w:val="00695AE4"/>
    <w:rsid w:val="006A16F1"/>
    <w:rsid w:val="006A1D9F"/>
    <w:rsid w:val="006A2548"/>
    <w:rsid w:val="006A2C48"/>
    <w:rsid w:val="006A31D0"/>
    <w:rsid w:val="006A3A1B"/>
    <w:rsid w:val="006A4C4C"/>
    <w:rsid w:val="006A4DC1"/>
    <w:rsid w:val="006A67E5"/>
    <w:rsid w:val="006B1CEA"/>
    <w:rsid w:val="006B2FBF"/>
    <w:rsid w:val="006B3111"/>
    <w:rsid w:val="006B36C7"/>
    <w:rsid w:val="006B596A"/>
    <w:rsid w:val="006B6006"/>
    <w:rsid w:val="006B642B"/>
    <w:rsid w:val="006B65A7"/>
    <w:rsid w:val="006C2360"/>
    <w:rsid w:val="006C36DB"/>
    <w:rsid w:val="006C7128"/>
    <w:rsid w:val="006D5CAB"/>
    <w:rsid w:val="006D726E"/>
    <w:rsid w:val="006E1DDB"/>
    <w:rsid w:val="006E2C4B"/>
    <w:rsid w:val="006E566B"/>
    <w:rsid w:val="006E64A2"/>
    <w:rsid w:val="006F0FAC"/>
    <w:rsid w:val="006F14D8"/>
    <w:rsid w:val="006F275F"/>
    <w:rsid w:val="006F5657"/>
    <w:rsid w:val="006F5FB5"/>
    <w:rsid w:val="00701847"/>
    <w:rsid w:val="00705752"/>
    <w:rsid w:val="00705ACA"/>
    <w:rsid w:val="00706AE9"/>
    <w:rsid w:val="00707E96"/>
    <w:rsid w:val="007102EC"/>
    <w:rsid w:val="00713721"/>
    <w:rsid w:val="00714503"/>
    <w:rsid w:val="00714873"/>
    <w:rsid w:val="00717005"/>
    <w:rsid w:val="00717099"/>
    <w:rsid w:val="00717857"/>
    <w:rsid w:val="00722FD3"/>
    <w:rsid w:val="007264AD"/>
    <w:rsid w:val="0072701B"/>
    <w:rsid w:val="00727B0B"/>
    <w:rsid w:val="00727E18"/>
    <w:rsid w:val="00730166"/>
    <w:rsid w:val="00730936"/>
    <w:rsid w:val="00730CE1"/>
    <w:rsid w:val="0073130A"/>
    <w:rsid w:val="00731D82"/>
    <w:rsid w:val="007330BD"/>
    <w:rsid w:val="007359D3"/>
    <w:rsid w:val="00740C07"/>
    <w:rsid w:val="007453F2"/>
    <w:rsid w:val="00747CA9"/>
    <w:rsid w:val="00750A60"/>
    <w:rsid w:val="007528FF"/>
    <w:rsid w:val="00754D84"/>
    <w:rsid w:val="00766A55"/>
    <w:rsid w:val="0077014F"/>
    <w:rsid w:val="00771F65"/>
    <w:rsid w:val="00773889"/>
    <w:rsid w:val="0077469A"/>
    <w:rsid w:val="0078021D"/>
    <w:rsid w:val="00780AEA"/>
    <w:rsid w:val="007831CB"/>
    <w:rsid w:val="007848A2"/>
    <w:rsid w:val="00785A09"/>
    <w:rsid w:val="007904E1"/>
    <w:rsid w:val="00790A01"/>
    <w:rsid w:val="00794496"/>
    <w:rsid w:val="007952C8"/>
    <w:rsid w:val="007A0CAD"/>
    <w:rsid w:val="007A1417"/>
    <w:rsid w:val="007A4AF9"/>
    <w:rsid w:val="007A5827"/>
    <w:rsid w:val="007A7BE4"/>
    <w:rsid w:val="007B6FB9"/>
    <w:rsid w:val="007B7458"/>
    <w:rsid w:val="007B7B6B"/>
    <w:rsid w:val="007C18CB"/>
    <w:rsid w:val="007C1B4E"/>
    <w:rsid w:val="007C2FCB"/>
    <w:rsid w:val="007C3E5F"/>
    <w:rsid w:val="007C4F3A"/>
    <w:rsid w:val="007C7BA5"/>
    <w:rsid w:val="007D0F65"/>
    <w:rsid w:val="007D1EC2"/>
    <w:rsid w:val="007D211B"/>
    <w:rsid w:val="007D37F2"/>
    <w:rsid w:val="007D72B5"/>
    <w:rsid w:val="007E12E1"/>
    <w:rsid w:val="007E3B41"/>
    <w:rsid w:val="007E4AFD"/>
    <w:rsid w:val="007E571D"/>
    <w:rsid w:val="007E5A0E"/>
    <w:rsid w:val="007F06AB"/>
    <w:rsid w:val="007F4117"/>
    <w:rsid w:val="007F55A7"/>
    <w:rsid w:val="007F7DD6"/>
    <w:rsid w:val="00801B84"/>
    <w:rsid w:val="00803662"/>
    <w:rsid w:val="00804892"/>
    <w:rsid w:val="0080503E"/>
    <w:rsid w:val="00805473"/>
    <w:rsid w:val="00807F88"/>
    <w:rsid w:val="00810084"/>
    <w:rsid w:val="00810828"/>
    <w:rsid w:val="008116BB"/>
    <w:rsid w:val="008120D6"/>
    <w:rsid w:val="00812E57"/>
    <w:rsid w:val="00817335"/>
    <w:rsid w:val="00817959"/>
    <w:rsid w:val="008207BA"/>
    <w:rsid w:val="00822052"/>
    <w:rsid w:val="0082442A"/>
    <w:rsid w:val="008264B3"/>
    <w:rsid w:val="0082685B"/>
    <w:rsid w:val="008303BA"/>
    <w:rsid w:val="00831359"/>
    <w:rsid w:val="00833037"/>
    <w:rsid w:val="00833641"/>
    <w:rsid w:val="008341C4"/>
    <w:rsid w:val="008361FE"/>
    <w:rsid w:val="00836991"/>
    <w:rsid w:val="00840ADD"/>
    <w:rsid w:val="00846D35"/>
    <w:rsid w:val="0085194A"/>
    <w:rsid w:val="00851C50"/>
    <w:rsid w:val="00854C88"/>
    <w:rsid w:val="00855510"/>
    <w:rsid w:val="00856321"/>
    <w:rsid w:val="00857774"/>
    <w:rsid w:val="00857944"/>
    <w:rsid w:val="00857FE3"/>
    <w:rsid w:val="00860F36"/>
    <w:rsid w:val="00861968"/>
    <w:rsid w:val="00861A6F"/>
    <w:rsid w:val="00864141"/>
    <w:rsid w:val="00865D21"/>
    <w:rsid w:val="00866351"/>
    <w:rsid w:val="00867FEA"/>
    <w:rsid w:val="00880FE0"/>
    <w:rsid w:val="00883016"/>
    <w:rsid w:val="008830AB"/>
    <w:rsid w:val="00883309"/>
    <w:rsid w:val="008845A5"/>
    <w:rsid w:val="00887955"/>
    <w:rsid w:val="00891F43"/>
    <w:rsid w:val="008941AD"/>
    <w:rsid w:val="008944E2"/>
    <w:rsid w:val="008A0CDA"/>
    <w:rsid w:val="008A14BB"/>
    <w:rsid w:val="008C0796"/>
    <w:rsid w:val="008C079F"/>
    <w:rsid w:val="008C3067"/>
    <w:rsid w:val="008C315D"/>
    <w:rsid w:val="008C45F3"/>
    <w:rsid w:val="008C6882"/>
    <w:rsid w:val="008C728D"/>
    <w:rsid w:val="008D0998"/>
    <w:rsid w:val="008D0BC3"/>
    <w:rsid w:val="008D32B2"/>
    <w:rsid w:val="008D4CF1"/>
    <w:rsid w:val="008D4FF7"/>
    <w:rsid w:val="008D5E2B"/>
    <w:rsid w:val="008D73E3"/>
    <w:rsid w:val="008E49A8"/>
    <w:rsid w:val="008F1E45"/>
    <w:rsid w:val="008F1FF7"/>
    <w:rsid w:val="008F2DA8"/>
    <w:rsid w:val="008F4DA7"/>
    <w:rsid w:val="008F4E50"/>
    <w:rsid w:val="008F7AC1"/>
    <w:rsid w:val="00900E87"/>
    <w:rsid w:val="009040B7"/>
    <w:rsid w:val="00904E44"/>
    <w:rsid w:val="0091556E"/>
    <w:rsid w:val="00915879"/>
    <w:rsid w:val="009203AA"/>
    <w:rsid w:val="009224DA"/>
    <w:rsid w:val="00922C16"/>
    <w:rsid w:val="0092550F"/>
    <w:rsid w:val="0092591F"/>
    <w:rsid w:val="009300CE"/>
    <w:rsid w:val="00930EAA"/>
    <w:rsid w:val="0093759D"/>
    <w:rsid w:val="00942AC8"/>
    <w:rsid w:val="00943066"/>
    <w:rsid w:val="00943A39"/>
    <w:rsid w:val="009464AB"/>
    <w:rsid w:val="00951515"/>
    <w:rsid w:val="00951BF3"/>
    <w:rsid w:val="009534D7"/>
    <w:rsid w:val="00953658"/>
    <w:rsid w:val="00953BB0"/>
    <w:rsid w:val="00953F76"/>
    <w:rsid w:val="0095563A"/>
    <w:rsid w:val="0096093D"/>
    <w:rsid w:val="009614C6"/>
    <w:rsid w:val="00962006"/>
    <w:rsid w:val="009624F8"/>
    <w:rsid w:val="00963B3C"/>
    <w:rsid w:val="00965063"/>
    <w:rsid w:val="00967C56"/>
    <w:rsid w:val="00967ECF"/>
    <w:rsid w:val="009751EF"/>
    <w:rsid w:val="009764F5"/>
    <w:rsid w:val="009845A5"/>
    <w:rsid w:val="009849CA"/>
    <w:rsid w:val="00986038"/>
    <w:rsid w:val="0098673A"/>
    <w:rsid w:val="009870E2"/>
    <w:rsid w:val="009907F5"/>
    <w:rsid w:val="009933D9"/>
    <w:rsid w:val="00995CE5"/>
    <w:rsid w:val="00995D57"/>
    <w:rsid w:val="009A0DA5"/>
    <w:rsid w:val="009A18DD"/>
    <w:rsid w:val="009A2F04"/>
    <w:rsid w:val="009A4842"/>
    <w:rsid w:val="009A4D18"/>
    <w:rsid w:val="009B0D63"/>
    <w:rsid w:val="009B1EC8"/>
    <w:rsid w:val="009B2B99"/>
    <w:rsid w:val="009B3F36"/>
    <w:rsid w:val="009B4715"/>
    <w:rsid w:val="009B635B"/>
    <w:rsid w:val="009B6F7A"/>
    <w:rsid w:val="009C0876"/>
    <w:rsid w:val="009C1141"/>
    <w:rsid w:val="009C12DE"/>
    <w:rsid w:val="009C5353"/>
    <w:rsid w:val="009D0B61"/>
    <w:rsid w:val="009D24F0"/>
    <w:rsid w:val="009D38E5"/>
    <w:rsid w:val="009D3A87"/>
    <w:rsid w:val="009D564E"/>
    <w:rsid w:val="009D605F"/>
    <w:rsid w:val="009E0C69"/>
    <w:rsid w:val="009E17C2"/>
    <w:rsid w:val="009E3D48"/>
    <w:rsid w:val="009E42E8"/>
    <w:rsid w:val="009E52CC"/>
    <w:rsid w:val="009E6C30"/>
    <w:rsid w:val="009F07F6"/>
    <w:rsid w:val="009F13BA"/>
    <w:rsid w:val="009F3655"/>
    <w:rsid w:val="009F4FCA"/>
    <w:rsid w:val="009F5840"/>
    <w:rsid w:val="009F6041"/>
    <w:rsid w:val="009F6328"/>
    <w:rsid w:val="00A00A48"/>
    <w:rsid w:val="00A025DB"/>
    <w:rsid w:val="00A0347E"/>
    <w:rsid w:val="00A04BB7"/>
    <w:rsid w:val="00A04FC4"/>
    <w:rsid w:val="00A05275"/>
    <w:rsid w:val="00A07123"/>
    <w:rsid w:val="00A079E4"/>
    <w:rsid w:val="00A10002"/>
    <w:rsid w:val="00A112A5"/>
    <w:rsid w:val="00A11938"/>
    <w:rsid w:val="00A11BB6"/>
    <w:rsid w:val="00A170D2"/>
    <w:rsid w:val="00A176E1"/>
    <w:rsid w:val="00A20478"/>
    <w:rsid w:val="00A208F1"/>
    <w:rsid w:val="00A21FC5"/>
    <w:rsid w:val="00A228CE"/>
    <w:rsid w:val="00A35740"/>
    <w:rsid w:val="00A36D55"/>
    <w:rsid w:val="00A40483"/>
    <w:rsid w:val="00A4242F"/>
    <w:rsid w:val="00A44020"/>
    <w:rsid w:val="00A44FEB"/>
    <w:rsid w:val="00A4609E"/>
    <w:rsid w:val="00A508FD"/>
    <w:rsid w:val="00A560D1"/>
    <w:rsid w:val="00A61B96"/>
    <w:rsid w:val="00A6411B"/>
    <w:rsid w:val="00A64ED6"/>
    <w:rsid w:val="00A65DDF"/>
    <w:rsid w:val="00A660B5"/>
    <w:rsid w:val="00A669BE"/>
    <w:rsid w:val="00A723CA"/>
    <w:rsid w:val="00A74EA2"/>
    <w:rsid w:val="00A82DB3"/>
    <w:rsid w:val="00A84764"/>
    <w:rsid w:val="00A860AE"/>
    <w:rsid w:val="00A87152"/>
    <w:rsid w:val="00A90452"/>
    <w:rsid w:val="00A92819"/>
    <w:rsid w:val="00A938A3"/>
    <w:rsid w:val="00A9524D"/>
    <w:rsid w:val="00AA2696"/>
    <w:rsid w:val="00AA5039"/>
    <w:rsid w:val="00AA5192"/>
    <w:rsid w:val="00AA51D5"/>
    <w:rsid w:val="00AB0281"/>
    <w:rsid w:val="00AB0BED"/>
    <w:rsid w:val="00AB1079"/>
    <w:rsid w:val="00AB2F98"/>
    <w:rsid w:val="00AB3D72"/>
    <w:rsid w:val="00AB62D4"/>
    <w:rsid w:val="00AC02FA"/>
    <w:rsid w:val="00AC13DF"/>
    <w:rsid w:val="00AC19D6"/>
    <w:rsid w:val="00AC377E"/>
    <w:rsid w:val="00AD0E5D"/>
    <w:rsid w:val="00AD1389"/>
    <w:rsid w:val="00AD339F"/>
    <w:rsid w:val="00AD3E04"/>
    <w:rsid w:val="00AD45DB"/>
    <w:rsid w:val="00AD4957"/>
    <w:rsid w:val="00AD75ED"/>
    <w:rsid w:val="00AE0785"/>
    <w:rsid w:val="00AE2D19"/>
    <w:rsid w:val="00AE438F"/>
    <w:rsid w:val="00AE6547"/>
    <w:rsid w:val="00AE6720"/>
    <w:rsid w:val="00AE7DA1"/>
    <w:rsid w:val="00AF301D"/>
    <w:rsid w:val="00AF4149"/>
    <w:rsid w:val="00AF6D49"/>
    <w:rsid w:val="00AF78D0"/>
    <w:rsid w:val="00B00149"/>
    <w:rsid w:val="00B00246"/>
    <w:rsid w:val="00B008AF"/>
    <w:rsid w:val="00B03A8C"/>
    <w:rsid w:val="00B04022"/>
    <w:rsid w:val="00B04516"/>
    <w:rsid w:val="00B07935"/>
    <w:rsid w:val="00B07AB0"/>
    <w:rsid w:val="00B07AE3"/>
    <w:rsid w:val="00B121CB"/>
    <w:rsid w:val="00B15822"/>
    <w:rsid w:val="00B16724"/>
    <w:rsid w:val="00B206B1"/>
    <w:rsid w:val="00B20B87"/>
    <w:rsid w:val="00B219AE"/>
    <w:rsid w:val="00B22255"/>
    <w:rsid w:val="00B246D9"/>
    <w:rsid w:val="00B24E88"/>
    <w:rsid w:val="00B2517B"/>
    <w:rsid w:val="00B26690"/>
    <w:rsid w:val="00B26D2A"/>
    <w:rsid w:val="00B31D50"/>
    <w:rsid w:val="00B34524"/>
    <w:rsid w:val="00B356A6"/>
    <w:rsid w:val="00B37827"/>
    <w:rsid w:val="00B37EE6"/>
    <w:rsid w:val="00B428A6"/>
    <w:rsid w:val="00B43F9C"/>
    <w:rsid w:val="00B46C27"/>
    <w:rsid w:val="00B513B9"/>
    <w:rsid w:val="00B55557"/>
    <w:rsid w:val="00B60A09"/>
    <w:rsid w:val="00B63F6D"/>
    <w:rsid w:val="00B64F82"/>
    <w:rsid w:val="00B65895"/>
    <w:rsid w:val="00B70B19"/>
    <w:rsid w:val="00B71207"/>
    <w:rsid w:val="00B71775"/>
    <w:rsid w:val="00B74CBA"/>
    <w:rsid w:val="00B76086"/>
    <w:rsid w:val="00B80243"/>
    <w:rsid w:val="00B81C0D"/>
    <w:rsid w:val="00B82BC9"/>
    <w:rsid w:val="00B83FFB"/>
    <w:rsid w:val="00B84BEA"/>
    <w:rsid w:val="00B84D11"/>
    <w:rsid w:val="00B86279"/>
    <w:rsid w:val="00B91023"/>
    <w:rsid w:val="00B93A77"/>
    <w:rsid w:val="00B94B49"/>
    <w:rsid w:val="00B94E9F"/>
    <w:rsid w:val="00B957D3"/>
    <w:rsid w:val="00BA1308"/>
    <w:rsid w:val="00BA22D1"/>
    <w:rsid w:val="00BA3669"/>
    <w:rsid w:val="00BA5C39"/>
    <w:rsid w:val="00BA7466"/>
    <w:rsid w:val="00BA7561"/>
    <w:rsid w:val="00BB520F"/>
    <w:rsid w:val="00BB55AD"/>
    <w:rsid w:val="00BB61CE"/>
    <w:rsid w:val="00BB6FCE"/>
    <w:rsid w:val="00BC1D06"/>
    <w:rsid w:val="00BC35E6"/>
    <w:rsid w:val="00BC36C8"/>
    <w:rsid w:val="00BC6099"/>
    <w:rsid w:val="00BC63FE"/>
    <w:rsid w:val="00BC6DB5"/>
    <w:rsid w:val="00BD41D2"/>
    <w:rsid w:val="00BD4DC5"/>
    <w:rsid w:val="00BD6ED4"/>
    <w:rsid w:val="00BD7A39"/>
    <w:rsid w:val="00BE25CA"/>
    <w:rsid w:val="00BE3449"/>
    <w:rsid w:val="00BE36BA"/>
    <w:rsid w:val="00BF04D3"/>
    <w:rsid w:val="00BF103C"/>
    <w:rsid w:val="00BF29E3"/>
    <w:rsid w:val="00BF77D3"/>
    <w:rsid w:val="00C02713"/>
    <w:rsid w:val="00C02787"/>
    <w:rsid w:val="00C06590"/>
    <w:rsid w:val="00C06ADF"/>
    <w:rsid w:val="00C06CAD"/>
    <w:rsid w:val="00C118D3"/>
    <w:rsid w:val="00C138A0"/>
    <w:rsid w:val="00C14288"/>
    <w:rsid w:val="00C143AA"/>
    <w:rsid w:val="00C21666"/>
    <w:rsid w:val="00C24A73"/>
    <w:rsid w:val="00C24C75"/>
    <w:rsid w:val="00C25A4C"/>
    <w:rsid w:val="00C2621E"/>
    <w:rsid w:val="00C26FD3"/>
    <w:rsid w:val="00C31508"/>
    <w:rsid w:val="00C33729"/>
    <w:rsid w:val="00C33FFC"/>
    <w:rsid w:val="00C37A63"/>
    <w:rsid w:val="00C37A7F"/>
    <w:rsid w:val="00C40308"/>
    <w:rsid w:val="00C40879"/>
    <w:rsid w:val="00C416C5"/>
    <w:rsid w:val="00C42CCB"/>
    <w:rsid w:val="00C44186"/>
    <w:rsid w:val="00C4454F"/>
    <w:rsid w:val="00C455C2"/>
    <w:rsid w:val="00C46160"/>
    <w:rsid w:val="00C4712A"/>
    <w:rsid w:val="00C51FEC"/>
    <w:rsid w:val="00C52956"/>
    <w:rsid w:val="00C52B66"/>
    <w:rsid w:val="00C55F6B"/>
    <w:rsid w:val="00C56C97"/>
    <w:rsid w:val="00C56F90"/>
    <w:rsid w:val="00C574E2"/>
    <w:rsid w:val="00C57F23"/>
    <w:rsid w:val="00C624BF"/>
    <w:rsid w:val="00C62CB1"/>
    <w:rsid w:val="00C65266"/>
    <w:rsid w:val="00C66469"/>
    <w:rsid w:val="00C671B6"/>
    <w:rsid w:val="00C679AD"/>
    <w:rsid w:val="00C75E36"/>
    <w:rsid w:val="00C815EF"/>
    <w:rsid w:val="00C83C69"/>
    <w:rsid w:val="00C902C9"/>
    <w:rsid w:val="00C90F0C"/>
    <w:rsid w:val="00C91A4D"/>
    <w:rsid w:val="00C9331B"/>
    <w:rsid w:val="00C958FB"/>
    <w:rsid w:val="00C9647C"/>
    <w:rsid w:val="00CA0F87"/>
    <w:rsid w:val="00CA19B6"/>
    <w:rsid w:val="00CA58C0"/>
    <w:rsid w:val="00CA6DC2"/>
    <w:rsid w:val="00CB338E"/>
    <w:rsid w:val="00CC0ADB"/>
    <w:rsid w:val="00CC0E46"/>
    <w:rsid w:val="00CC10EC"/>
    <w:rsid w:val="00CC1835"/>
    <w:rsid w:val="00CC2804"/>
    <w:rsid w:val="00CC2DB7"/>
    <w:rsid w:val="00CC4A19"/>
    <w:rsid w:val="00CC6A65"/>
    <w:rsid w:val="00CD1298"/>
    <w:rsid w:val="00CD5A8F"/>
    <w:rsid w:val="00CD6585"/>
    <w:rsid w:val="00CE0D4E"/>
    <w:rsid w:val="00CE4605"/>
    <w:rsid w:val="00CE7F4A"/>
    <w:rsid w:val="00CF2A91"/>
    <w:rsid w:val="00CF388A"/>
    <w:rsid w:val="00CF6672"/>
    <w:rsid w:val="00CF732A"/>
    <w:rsid w:val="00CF7A4B"/>
    <w:rsid w:val="00CF7C3B"/>
    <w:rsid w:val="00D00762"/>
    <w:rsid w:val="00D008AA"/>
    <w:rsid w:val="00D0105D"/>
    <w:rsid w:val="00D01F75"/>
    <w:rsid w:val="00D03936"/>
    <w:rsid w:val="00D0574E"/>
    <w:rsid w:val="00D0626D"/>
    <w:rsid w:val="00D150F5"/>
    <w:rsid w:val="00D17D23"/>
    <w:rsid w:val="00D20FE5"/>
    <w:rsid w:val="00D21792"/>
    <w:rsid w:val="00D21F3A"/>
    <w:rsid w:val="00D22041"/>
    <w:rsid w:val="00D220B5"/>
    <w:rsid w:val="00D2264F"/>
    <w:rsid w:val="00D23CF8"/>
    <w:rsid w:val="00D23ED1"/>
    <w:rsid w:val="00D2557A"/>
    <w:rsid w:val="00D337DC"/>
    <w:rsid w:val="00D376D2"/>
    <w:rsid w:val="00D45E71"/>
    <w:rsid w:val="00D50973"/>
    <w:rsid w:val="00D50A48"/>
    <w:rsid w:val="00D51E32"/>
    <w:rsid w:val="00D6025D"/>
    <w:rsid w:val="00D602D1"/>
    <w:rsid w:val="00D63B6D"/>
    <w:rsid w:val="00D63EF9"/>
    <w:rsid w:val="00D70B84"/>
    <w:rsid w:val="00D70F07"/>
    <w:rsid w:val="00D711AE"/>
    <w:rsid w:val="00D71202"/>
    <w:rsid w:val="00D72FA8"/>
    <w:rsid w:val="00D734B5"/>
    <w:rsid w:val="00D73A0B"/>
    <w:rsid w:val="00D77308"/>
    <w:rsid w:val="00D77DB8"/>
    <w:rsid w:val="00D81CFC"/>
    <w:rsid w:val="00D81E3B"/>
    <w:rsid w:val="00D84E04"/>
    <w:rsid w:val="00D858BE"/>
    <w:rsid w:val="00D865D2"/>
    <w:rsid w:val="00D86C5F"/>
    <w:rsid w:val="00D86C7A"/>
    <w:rsid w:val="00D87DD0"/>
    <w:rsid w:val="00D918EB"/>
    <w:rsid w:val="00D91A47"/>
    <w:rsid w:val="00DA0D55"/>
    <w:rsid w:val="00DA2297"/>
    <w:rsid w:val="00DA24C1"/>
    <w:rsid w:val="00DA2891"/>
    <w:rsid w:val="00DA4846"/>
    <w:rsid w:val="00DA544B"/>
    <w:rsid w:val="00DA5772"/>
    <w:rsid w:val="00DA5B82"/>
    <w:rsid w:val="00DA5E7C"/>
    <w:rsid w:val="00DA6440"/>
    <w:rsid w:val="00DB3E37"/>
    <w:rsid w:val="00DC1934"/>
    <w:rsid w:val="00DC6022"/>
    <w:rsid w:val="00DC7D14"/>
    <w:rsid w:val="00DD55F7"/>
    <w:rsid w:val="00DD6514"/>
    <w:rsid w:val="00DE3A2E"/>
    <w:rsid w:val="00DE45B8"/>
    <w:rsid w:val="00DE46DD"/>
    <w:rsid w:val="00DE6199"/>
    <w:rsid w:val="00DF00C8"/>
    <w:rsid w:val="00DF4FD8"/>
    <w:rsid w:val="00DF5CE6"/>
    <w:rsid w:val="00DF660C"/>
    <w:rsid w:val="00DF662E"/>
    <w:rsid w:val="00DF6799"/>
    <w:rsid w:val="00DF7165"/>
    <w:rsid w:val="00E00128"/>
    <w:rsid w:val="00E04282"/>
    <w:rsid w:val="00E04D7C"/>
    <w:rsid w:val="00E0658D"/>
    <w:rsid w:val="00E06DBD"/>
    <w:rsid w:val="00E134CD"/>
    <w:rsid w:val="00E163D2"/>
    <w:rsid w:val="00E26342"/>
    <w:rsid w:val="00E30556"/>
    <w:rsid w:val="00E30E1F"/>
    <w:rsid w:val="00E30FAA"/>
    <w:rsid w:val="00E32CB2"/>
    <w:rsid w:val="00E33DB2"/>
    <w:rsid w:val="00E3770B"/>
    <w:rsid w:val="00E37DDE"/>
    <w:rsid w:val="00E45F81"/>
    <w:rsid w:val="00E46AB7"/>
    <w:rsid w:val="00E510D0"/>
    <w:rsid w:val="00E51FE6"/>
    <w:rsid w:val="00E54B39"/>
    <w:rsid w:val="00E54F34"/>
    <w:rsid w:val="00E5772C"/>
    <w:rsid w:val="00E6046E"/>
    <w:rsid w:val="00E6142D"/>
    <w:rsid w:val="00E61646"/>
    <w:rsid w:val="00E6201C"/>
    <w:rsid w:val="00E62B22"/>
    <w:rsid w:val="00E661F2"/>
    <w:rsid w:val="00E66714"/>
    <w:rsid w:val="00E66807"/>
    <w:rsid w:val="00E67D41"/>
    <w:rsid w:val="00E711FA"/>
    <w:rsid w:val="00E7144E"/>
    <w:rsid w:val="00E716A3"/>
    <w:rsid w:val="00E7285A"/>
    <w:rsid w:val="00E75BEB"/>
    <w:rsid w:val="00E76C44"/>
    <w:rsid w:val="00E776A4"/>
    <w:rsid w:val="00E77F0A"/>
    <w:rsid w:val="00E8102F"/>
    <w:rsid w:val="00E822CF"/>
    <w:rsid w:val="00E84800"/>
    <w:rsid w:val="00E854A9"/>
    <w:rsid w:val="00E85A2D"/>
    <w:rsid w:val="00E874EC"/>
    <w:rsid w:val="00E9171C"/>
    <w:rsid w:val="00E91862"/>
    <w:rsid w:val="00E91E0F"/>
    <w:rsid w:val="00E95BE4"/>
    <w:rsid w:val="00E97DD1"/>
    <w:rsid w:val="00EA2318"/>
    <w:rsid w:val="00EA4253"/>
    <w:rsid w:val="00EA6721"/>
    <w:rsid w:val="00EA77C5"/>
    <w:rsid w:val="00EB0AD1"/>
    <w:rsid w:val="00EB1531"/>
    <w:rsid w:val="00EB18E3"/>
    <w:rsid w:val="00EB30C6"/>
    <w:rsid w:val="00EB370C"/>
    <w:rsid w:val="00EB4686"/>
    <w:rsid w:val="00EB4A7F"/>
    <w:rsid w:val="00EB57C4"/>
    <w:rsid w:val="00EB6382"/>
    <w:rsid w:val="00EB6EC9"/>
    <w:rsid w:val="00EC0476"/>
    <w:rsid w:val="00EC429D"/>
    <w:rsid w:val="00EC4481"/>
    <w:rsid w:val="00ED0EC0"/>
    <w:rsid w:val="00ED1827"/>
    <w:rsid w:val="00ED209C"/>
    <w:rsid w:val="00ED2BFD"/>
    <w:rsid w:val="00ED4E3C"/>
    <w:rsid w:val="00ED5C30"/>
    <w:rsid w:val="00ED675D"/>
    <w:rsid w:val="00ED6BDC"/>
    <w:rsid w:val="00EE17D2"/>
    <w:rsid w:val="00EE18E6"/>
    <w:rsid w:val="00EE1ED1"/>
    <w:rsid w:val="00EE2007"/>
    <w:rsid w:val="00EE470F"/>
    <w:rsid w:val="00EE541F"/>
    <w:rsid w:val="00EE74E0"/>
    <w:rsid w:val="00EF15BB"/>
    <w:rsid w:val="00EF1AEE"/>
    <w:rsid w:val="00EF3EF7"/>
    <w:rsid w:val="00EF4A9B"/>
    <w:rsid w:val="00EF5BDD"/>
    <w:rsid w:val="00EF6D01"/>
    <w:rsid w:val="00F01A51"/>
    <w:rsid w:val="00F01BA1"/>
    <w:rsid w:val="00F05371"/>
    <w:rsid w:val="00F0761F"/>
    <w:rsid w:val="00F0797F"/>
    <w:rsid w:val="00F10370"/>
    <w:rsid w:val="00F14E94"/>
    <w:rsid w:val="00F14EB2"/>
    <w:rsid w:val="00F20168"/>
    <w:rsid w:val="00F20264"/>
    <w:rsid w:val="00F20767"/>
    <w:rsid w:val="00F232AB"/>
    <w:rsid w:val="00F234DB"/>
    <w:rsid w:val="00F25408"/>
    <w:rsid w:val="00F26FBF"/>
    <w:rsid w:val="00F27675"/>
    <w:rsid w:val="00F32A25"/>
    <w:rsid w:val="00F348A2"/>
    <w:rsid w:val="00F36738"/>
    <w:rsid w:val="00F3693E"/>
    <w:rsid w:val="00F40955"/>
    <w:rsid w:val="00F41507"/>
    <w:rsid w:val="00F429E3"/>
    <w:rsid w:val="00F45904"/>
    <w:rsid w:val="00F467C2"/>
    <w:rsid w:val="00F47B7A"/>
    <w:rsid w:val="00F564DE"/>
    <w:rsid w:val="00F57187"/>
    <w:rsid w:val="00F61210"/>
    <w:rsid w:val="00F6360E"/>
    <w:rsid w:val="00F63DE5"/>
    <w:rsid w:val="00F65A7F"/>
    <w:rsid w:val="00F67904"/>
    <w:rsid w:val="00F67A60"/>
    <w:rsid w:val="00F70895"/>
    <w:rsid w:val="00F70D26"/>
    <w:rsid w:val="00F73947"/>
    <w:rsid w:val="00F74370"/>
    <w:rsid w:val="00F749EE"/>
    <w:rsid w:val="00F7545A"/>
    <w:rsid w:val="00F7597A"/>
    <w:rsid w:val="00F76146"/>
    <w:rsid w:val="00F76C6C"/>
    <w:rsid w:val="00F827C3"/>
    <w:rsid w:val="00F8500F"/>
    <w:rsid w:val="00F85667"/>
    <w:rsid w:val="00F90A34"/>
    <w:rsid w:val="00F92339"/>
    <w:rsid w:val="00F92A36"/>
    <w:rsid w:val="00F92ADD"/>
    <w:rsid w:val="00F94CF4"/>
    <w:rsid w:val="00F95495"/>
    <w:rsid w:val="00F965C1"/>
    <w:rsid w:val="00F9663B"/>
    <w:rsid w:val="00F96B1A"/>
    <w:rsid w:val="00FA2EB0"/>
    <w:rsid w:val="00FA568F"/>
    <w:rsid w:val="00FB4D7E"/>
    <w:rsid w:val="00FB671A"/>
    <w:rsid w:val="00FB7BBB"/>
    <w:rsid w:val="00FC49B3"/>
    <w:rsid w:val="00FC60A3"/>
    <w:rsid w:val="00FC75C3"/>
    <w:rsid w:val="00FD2761"/>
    <w:rsid w:val="00FD2F6D"/>
    <w:rsid w:val="00FD6CA7"/>
    <w:rsid w:val="00FE3399"/>
    <w:rsid w:val="00FE3FD5"/>
    <w:rsid w:val="00FE48AA"/>
    <w:rsid w:val="00FE7EAA"/>
    <w:rsid w:val="00FF2FC0"/>
    <w:rsid w:val="00FF3545"/>
    <w:rsid w:val="00FF4222"/>
    <w:rsid w:val="00FF46E8"/>
    <w:rsid w:val="00FF5357"/>
    <w:rsid w:val="00FF5829"/>
    <w:rsid w:val="00FF6427"/>
    <w:rsid w:val="00FF74DB"/>
    <w:rsid w:val="00FF7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A04473"/>
  <w15:chartTrackingRefBased/>
  <w15:docId w15:val="{A116BF8E-0B33-433E-B264-C3F7B9BE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65B"/>
    <w:rPr>
      <w:rFonts w:ascii="Arial" w:hAnsi="Arial"/>
      <w:lang w:val="de-DE" w:eastAsia="de-DE"/>
    </w:rPr>
  </w:style>
  <w:style w:type="paragraph" w:styleId="berschrift1">
    <w:name w:val="heading 1"/>
    <w:basedOn w:val="Standard"/>
    <w:next w:val="Standard"/>
    <w:link w:val="berschrift1Zchn"/>
    <w:qFormat/>
    <w:pPr>
      <w:keepNext/>
      <w:outlineLvl w:val="0"/>
    </w:pPr>
    <w:rPr>
      <w:b/>
    </w:rPr>
  </w:style>
  <w:style w:type="paragraph" w:styleId="berschrift2">
    <w:name w:val="heading 2"/>
    <w:basedOn w:val="Standard"/>
    <w:next w:val="Standard"/>
    <w:link w:val="berschrift2Zchn"/>
    <w:qFormat/>
    <w:pPr>
      <w:keepNext/>
      <w:spacing w:before="120" w:after="120"/>
      <w:jc w:val="center"/>
      <w:outlineLvl w:val="1"/>
    </w:pPr>
    <w:rPr>
      <w:b/>
      <w:sz w:val="18"/>
      <w:lang w:val="en-GB"/>
    </w:rPr>
  </w:style>
  <w:style w:type="paragraph" w:styleId="berschrift3">
    <w:name w:val="heading 3"/>
    <w:basedOn w:val="Standard"/>
    <w:next w:val="Standard"/>
    <w:link w:val="berschrift3Zchn"/>
    <w:qFormat/>
    <w:pPr>
      <w:keepNext/>
      <w:spacing w:before="120" w:after="120"/>
      <w:outlineLvl w:val="2"/>
    </w:pPr>
    <w:rPr>
      <w:rFonts w:ascii="OfficinaSans" w:hAnsi="OfficinaSans"/>
      <w:b/>
      <w:color w:val="000000"/>
      <w:sz w:val="24"/>
    </w:rPr>
  </w:style>
  <w:style w:type="paragraph" w:styleId="berschrift4">
    <w:name w:val="heading 4"/>
    <w:basedOn w:val="Standard"/>
    <w:next w:val="Standard"/>
    <w:link w:val="berschrift4Zchn"/>
    <w:qFormat/>
    <w:pPr>
      <w:keepNext/>
      <w:spacing w:before="120" w:after="120"/>
      <w:outlineLvl w:val="3"/>
    </w:pPr>
    <w:rPr>
      <w:rFonts w:ascii="OfficinaSans" w:hAnsi="OfficinaSans"/>
      <w:sz w:val="24"/>
    </w:rPr>
  </w:style>
  <w:style w:type="paragraph" w:styleId="berschrift5">
    <w:name w:val="heading 5"/>
    <w:basedOn w:val="Standard"/>
    <w:next w:val="Standard"/>
    <w:link w:val="berschrift5Zchn"/>
    <w:qFormat/>
    <w:pPr>
      <w:keepNext/>
      <w:spacing w:before="120" w:after="120"/>
      <w:outlineLvl w:val="4"/>
    </w:pPr>
    <w:rPr>
      <w:rFonts w:ascii="OfficinaSans" w:hAnsi="OfficinaSans"/>
      <w:b/>
      <w:sz w:val="24"/>
    </w:rPr>
  </w:style>
  <w:style w:type="paragraph" w:styleId="berschrift6">
    <w:name w:val="heading 6"/>
    <w:basedOn w:val="Standard"/>
    <w:next w:val="Standard"/>
    <w:link w:val="berschrift6Zchn"/>
    <w:qFormat/>
    <w:pPr>
      <w:keepNext/>
      <w:spacing w:before="120" w:after="120"/>
      <w:outlineLvl w:val="5"/>
    </w:pPr>
    <w:rPr>
      <w:rFonts w:ascii="OfficinaSans" w:hAnsi="OfficinaSans"/>
      <w:color w:val="000000"/>
      <w:sz w:val="24"/>
    </w:rPr>
  </w:style>
  <w:style w:type="paragraph" w:styleId="berschrift8">
    <w:name w:val="heading 8"/>
    <w:basedOn w:val="Standard"/>
    <w:next w:val="Standard"/>
    <w:link w:val="berschrift8Zchn"/>
    <w:qFormat/>
    <w:pPr>
      <w:keepNext/>
      <w:tabs>
        <w:tab w:val="left" w:pos="567"/>
      </w:tabs>
      <w:outlineLvl w:val="7"/>
    </w:pPr>
    <w:rPr>
      <w:b/>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JAR66Information">
    <w:name w:val="JAR66 Information"/>
    <w:rPr>
      <w:rFonts w:ascii="OfficinaSans" w:hAnsi="OfficinaSans"/>
      <w:b/>
      <w:noProof w:val="0"/>
      <w:sz w:val="24"/>
      <w:lang w:val="de-AT"/>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pPr>
      <w:tabs>
        <w:tab w:val="left" w:pos="355"/>
      </w:tabs>
    </w:pPr>
    <w:rPr>
      <w:sz w:val="18"/>
    </w:rPr>
  </w:style>
  <w:style w:type="paragraph" w:styleId="Textkrper2">
    <w:name w:val="Body Text 2"/>
    <w:basedOn w:val="Standard"/>
    <w:link w:val="Textkrper2Zchn"/>
    <w:pPr>
      <w:tabs>
        <w:tab w:val="left" w:pos="356"/>
      </w:tabs>
    </w:pPr>
    <w:rPr>
      <w:rFonts w:ascii="OfficinaSans" w:hAnsi="OfficinaSans"/>
      <w:sz w:val="22"/>
      <w:lang w:val="en-GB"/>
    </w:rPr>
  </w:style>
  <w:style w:type="character" w:styleId="Hyperlink">
    <w:name w:val="Hyperlink"/>
    <w:uiPriority w:val="99"/>
    <w:semiHidden/>
    <w:unhideWhenUsed/>
    <w:rsid w:val="00812E57"/>
    <w:rPr>
      <w:strike w:val="0"/>
      <w:dstrike w:val="0"/>
      <w:color w:val="464E90"/>
      <w:u w:val="none"/>
      <w:effect w:val="none"/>
    </w:rPr>
  </w:style>
  <w:style w:type="paragraph" w:styleId="Sprechblasentext">
    <w:name w:val="Balloon Text"/>
    <w:basedOn w:val="Standard"/>
    <w:link w:val="SprechblasentextZchn"/>
    <w:uiPriority w:val="99"/>
    <w:semiHidden/>
    <w:unhideWhenUsed/>
    <w:rsid w:val="00E66714"/>
    <w:rPr>
      <w:rFonts w:ascii="Tahoma" w:hAnsi="Tahoma" w:cs="Tahoma"/>
      <w:sz w:val="16"/>
      <w:szCs w:val="16"/>
    </w:rPr>
  </w:style>
  <w:style w:type="character" w:customStyle="1" w:styleId="SprechblasentextZchn">
    <w:name w:val="Sprechblasentext Zchn"/>
    <w:link w:val="Sprechblasentext"/>
    <w:uiPriority w:val="99"/>
    <w:semiHidden/>
    <w:rsid w:val="00E66714"/>
    <w:rPr>
      <w:rFonts w:ascii="Tahoma" w:hAnsi="Tahoma" w:cs="Tahoma"/>
      <w:sz w:val="16"/>
      <w:szCs w:val="16"/>
      <w:lang w:val="de-DE" w:eastAsia="de-DE"/>
    </w:rPr>
  </w:style>
  <w:style w:type="character" w:customStyle="1" w:styleId="berschrift1Zchn">
    <w:name w:val="Überschrift 1 Zchn"/>
    <w:link w:val="berschrift1"/>
    <w:rsid w:val="006F275F"/>
    <w:rPr>
      <w:rFonts w:ascii="Arial" w:hAnsi="Arial"/>
      <w:b/>
      <w:lang w:val="de-DE" w:eastAsia="de-DE"/>
    </w:rPr>
  </w:style>
  <w:style w:type="character" w:styleId="Kommentarzeichen">
    <w:name w:val="annotation reference"/>
    <w:uiPriority w:val="99"/>
    <w:semiHidden/>
    <w:unhideWhenUsed/>
    <w:rsid w:val="00AA2696"/>
    <w:rPr>
      <w:sz w:val="16"/>
      <w:szCs w:val="16"/>
    </w:rPr>
  </w:style>
  <w:style w:type="paragraph" w:styleId="Kommentartext">
    <w:name w:val="annotation text"/>
    <w:basedOn w:val="Standard"/>
    <w:link w:val="KommentartextZchn"/>
    <w:uiPriority w:val="99"/>
    <w:semiHidden/>
    <w:unhideWhenUsed/>
    <w:rsid w:val="00AA2696"/>
  </w:style>
  <w:style w:type="character" w:customStyle="1" w:styleId="KommentartextZchn">
    <w:name w:val="Kommentartext Zchn"/>
    <w:link w:val="Kommentartext"/>
    <w:uiPriority w:val="99"/>
    <w:semiHidden/>
    <w:rsid w:val="00AA2696"/>
    <w:rPr>
      <w:lang w:val="de-DE" w:eastAsia="de-DE"/>
    </w:rPr>
  </w:style>
  <w:style w:type="paragraph" w:styleId="Kommentarthema">
    <w:name w:val="annotation subject"/>
    <w:basedOn w:val="Kommentartext"/>
    <w:next w:val="Kommentartext"/>
    <w:link w:val="KommentarthemaZchn"/>
    <w:uiPriority w:val="99"/>
    <w:semiHidden/>
    <w:unhideWhenUsed/>
    <w:rsid w:val="00AA2696"/>
    <w:rPr>
      <w:b/>
      <w:bCs/>
    </w:rPr>
  </w:style>
  <w:style w:type="character" w:customStyle="1" w:styleId="KommentarthemaZchn">
    <w:name w:val="Kommentarthema Zchn"/>
    <w:link w:val="Kommentarthema"/>
    <w:uiPriority w:val="99"/>
    <w:semiHidden/>
    <w:rsid w:val="00AA2696"/>
    <w:rPr>
      <w:b/>
      <w:bCs/>
      <w:lang w:val="de-DE" w:eastAsia="de-DE"/>
    </w:rPr>
  </w:style>
  <w:style w:type="character" w:customStyle="1" w:styleId="berschrift2Zchn">
    <w:name w:val="Überschrift 2 Zchn"/>
    <w:link w:val="berschrift2"/>
    <w:rsid w:val="00631D78"/>
    <w:rPr>
      <w:rFonts w:ascii="Arial" w:hAnsi="Arial"/>
      <w:b/>
      <w:sz w:val="18"/>
      <w:lang w:val="en-GB" w:eastAsia="de-DE"/>
    </w:rPr>
  </w:style>
  <w:style w:type="character" w:customStyle="1" w:styleId="berschrift3Zchn">
    <w:name w:val="Überschrift 3 Zchn"/>
    <w:link w:val="berschrift3"/>
    <w:rsid w:val="00631D78"/>
    <w:rPr>
      <w:rFonts w:ascii="OfficinaSans" w:hAnsi="OfficinaSans"/>
      <w:b/>
      <w:color w:val="000000"/>
      <w:sz w:val="24"/>
      <w:lang w:val="de-DE" w:eastAsia="de-DE"/>
    </w:rPr>
  </w:style>
  <w:style w:type="character" w:customStyle="1" w:styleId="berschrift4Zchn">
    <w:name w:val="Überschrift 4 Zchn"/>
    <w:link w:val="berschrift4"/>
    <w:rsid w:val="00631D78"/>
    <w:rPr>
      <w:rFonts w:ascii="OfficinaSans" w:hAnsi="OfficinaSans"/>
      <w:sz w:val="24"/>
      <w:lang w:val="de-DE" w:eastAsia="de-DE"/>
    </w:rPr>
  </w:style>
  <w:style w:type="character" w:customStyle="1" w:styleId="berschrift5Zchn">
    <w:name w:val="Überschrift 5 Zchn"/>
    <w:link w:val="berschrift5"/>
    <w:rsid w:val="00631D78"/>
    <w:rPr>
      <w:rFonts w:ascii="OfficinaSans" w:hAnsi="OfficinaSans"/>
      <w:b/>
      <w:sz w:val="24"/>
      <w:lang w:val="de-DE" w:eastAsia="de-DE"/>
    </w:rPr>
  </w:style>
  <w:style w:type="character" w:customStyle="1" w:styleId="berschrift6Zchn">
    <w:name w:val="Überschrift 6 Zchn"/>
    <w:link w:val="berschrift6"/>
    <w:rsid w:val="00631D78"/>
    <w:rPr>
      <w:rFonts w:ascii="OfficinaSans" w:hAnsi="OfficinaSans"/>
      <w:color w:val="000000"/>
      <w:sz w:val="24"/>
      <w:lang w:val="de-DE" w:eastAsia="de-DE"/>
    </w:rPr>
  </w:style>
  <w:style w:type="character" w:customStyle="1" w:styleId="berschrift8Zchn">
    <w:name w:val="Überschrift 8 Zchn"/>
    <w:link w:val="berschrift8"/>
    <w:rsid w:val="00631D78"/>
    <w:rPr>
      <w:rFonts w:ascii="Arial" w:hAnsi="Arial"/>
      <w:b/>
      <w:lang w:val="en-GB" w:eastAsia="de-DE"/>
    </w:rPr>
  </w:style>
  <w:style w:type="character" w:customStyle="1" w:styleId="KopfzeileZchn">
    <w:name w:val="Kopfzeile Zchn"/>
    <w:link w:val="Kopfzeile"/>
    <w:uiPriority w:val="99"/>
    <w:rsid w:val="00631D78"/>
    <w:rPr>
      <w:lang w:val="de-DE" w:eastAsia="de-DE"/>
    </w:rPr>
  </w:style>
  <w:style w:type="character" w:customStyle="1" w:styleId="FuzeileZchn">
    <w:name w:val="Fußzeile Zchn"/>
    <w:link w:val="Fuzeile"/>
    <w:uiPriority w:val="99"/>
    <w:rsid w:val="00631D78"/>
    <w:rPr>
      <w:lang w:val="de-DE" w:eastAsia="de-DE"/>
    </w:rPr>
  </w:style>
  <w:style w:type="character" w:customStyle="1" w:styleId="TextkrperZchn">
    <w:name w:val="Textkörper Zchn"/>
    <w:link w:val="Textkrper"/>
    <w:rsid w:val="00631D78"/>
    <w:rPr>
      <w:rFonts w:ascii="Arial" w:hAnsi="Arial"/>
      <w:sz w:val="18"/>
      <w:lang w:val="de-DE" w:eastAsia="de-DE"/>
    </w:rPr>
  </w:style>
  <w:style w:type="character" w:customStyle="1" w:styleId="Textkrper2Zchn">
    <w:name w:val="Textkörper 2 Zchn"/>
    <w:link w:val="Textkrper2"/>
    <w:rsid w:val="00631D78"/>
    <w:rPr>
      <w:rFonts w:ascii="OfficinaSans" w:hAnsi="OfficinaSans"/>
      <w:sz w:val="22"/>
      <w:lang w:val="en-GB" w:eastAsia="de-DE"/>
    </w:rPr>
  </w:style>
  <w:style w:type="table" w:styleId="Tabellenraster">
    <w:name w:val="Table Grid"/>
    <w:basedOn w:val="NormaleTabelle"/>
    <w:uiPriority w:val="59"/>
    <w:rsid w:val="009F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E51D4"/>
    <w:pPr>
      <w:ind w:left="720"/>
      <w:contextualSpacing/>
    </w:pPr>
  </w:style>
  <w:style w:type="paragraph" w:customStyle="1" w:styleId="Default">
    <w:name w:val="Default"/>
    <w:rsid w:val="00424813"/>
    <w:pPr>
      <w:autoSpaceDE w:val="0"/>
      <w:autoSpaceDN w:val="0"/>
      <w:adjustRightInd w:val="0"/>
    </w:pPr>
    <w:rPr>
      <w:rFonts w:ascii="Calibri" w:hAnsi="Calibri" w:cs="Calibri"/>
      <w:color w:val="000000"/>
      <w:sz w:val="24"/>
      <w:szCs w:val="24"/>
    </w:rPr>
  </w:style>
  <w:style w:type="paragraph" w:styleId="Aufzhlungszeichen">
    <w:name w:val="List Bullet"/>
    <w:basedOn w:val="Standard"/>
    <w:uiPriority w:val="99"/>
    <w:unhideWhenUsed/>
    <w:rsid w:val="00860F36"/>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F92A7-8081-4F4B-8433-6EE761C02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1020</Words>
  <Characters>5903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Maintenance Practices A, B1 only</vt:lpstr>
      <vt:lpstr>Maintenance Practices A, B1 only</vt:lpstr>
    </vt:vector>
  </TitlesOfParts>
  <Company>Austro Control GmbH</Company>
  <LinksUpToDate>false</LinksUpToDate>
  <CharactersWithSpaces>6910</CharactersWithSpaces>
  <SharedDoc>false</SharedDoc>
  <HLinks>
    <vt:vector size="6" baseType="variant">
      <vt:variant>
        <vt:i4>4915210</vt:i4>
      </vt:variant>
      <vt:variant>
        <vt:i4>0</vt:i4>
      </vt:variant>
      <vt:variant>
        <vt:i4>0</vt:i4>
      </vt:variant>
      <vt:variant>
        <vt:i4>5</vt:i4>
      </vt:variant>
      <vt:variant>
        <vt:lpwstr>http://dict.leo.org/ende?lp=ende&amp;lang=de&amp;searchLoc=1&amp;searchLocRelinked=-1&amp;search=additional&amp;trestr=0x8004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Practices A, B1 only</dc:title>
  <dc:subject/>
  <dc:creator>Austro Control</dc:creator>
  <cp:keywords/>
  <cp:lastModifiedBy>Molcar Julia</cp:lastModifiedBy>
  <cp:revision>2</cp:revision>
  <cp:lastPrinted>2024-01-26T11:37:00Z</cp:lastPrinted>
  <dcterms:created xsi:type="dcterms:W3CDTF">2024-05-02T09:30:00Z</dcterms:created>
  <dcterms:modified xsi:type="dcterms:W3CDTF">2024-05-02T09:30:00Z</dcterms:modified>
</cp:coreProperties>
</file>